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692468">
        <w:rPr>
          <w:rFonts w:asciiTheme="minorHAnsi" w:hAnsiTheme="minorHAnsi" w:cs="Arial"/>
          <w:noProof/>
          <w:lang w:val="el-GR" w:eastAsia="el-GR" w:bidi="ar-SA"/>
        </w:rPr>
        <mc:AlternateContent>
          <mc:Choice Requires="wps">
            <w:drawing>
              <wp:inline distT="0" distB="0" distL="0" distR="0">
                <wp:extent cx="3838575" cy="71437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107" w:rsidRPr="00622D8C" w:rsidRDefault="00A9510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95107" w:rsidRPr="00182191" w:rsidRDefault="00A95107"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axgw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" stroked="f">
                <v:textbox>
                  <w:txbxContent>
                    <w:p w:rsidR="00A95107" w:rsidRPr="00622D8C" w:rsidRDefault="00A9510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95107" w:rsidRPr="00182191" w:rsidRDefault="00A95107"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1B4ECF" w:rsidRDefault="005956B9" w:rsidP="001B4ECF">
      <w:pPr>
        <w:rPr>
          <w:rFonts w:asciiTheme="minorHAnsi" w:hAnsiTheme="minorHAnsi"/>
          <w:b/>
          <w:sz w:val="28"/>
          <w:lang w:val="el-GR"/>
        </w:rPr>
      </w:pPr>
      <w:r w:rsidRPr="001B4ECF">
        <w:rPr>
          <w:rFonts w:asciiTheme="minorHAnsi" w:hAnsiTheme="minorHAnsi"/>
          <w:b/>
          <w:sz w:val="28"/>
          <w:lang w:val="el-GR"/>
        </w:rPr>
        <w:t xml:space="preserve">Βάσεις Δεδομένων Ι </w:t>
      </w:r>
    </w:p>
    <w:p w:rsidR="00195778" w:rsidRPr="00195778"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9460C8" w:rsidRPr="009460C8">
        <w:rPr>
          <w:rFonts w:asciiTheme="minorHAnsi" w:hAnsiTheme="minorHAnsi" w:cs="Arial"/>
          <w:b/>
          <w:bCs/>
          <w:sz w:val="24"/>
          <w:szCs w:val="24"/>
          <w:lang w:val="el-GR"/>
        </w:rPr>
        <w:t>1</w:t>
      </w:r>
      <w:r w:rsidR="001B4ECF">
        <w:rPr>
          <w:rFonts w:asciiTheme="minorHAnsi" w:hAnsiTheme="minorHAnsi" w:cs="Arial"/>
          <w:b/>
          <w:bCs/>
          <w:sz w:val="24"/>
          <w:szCs w:val="24"/>
          <w:lang w:val="el-GR"/>
        </w:rPr>
        <w:t>1</w:t>
      </w:r>
      <w:r w:rsidRPr="00622D8C">
        <w:rPr>
          <w:rFonts w:asciiTheme="minorHAnsi" w:hAnsiTheme="minorHAnsi" w:cs="Arial"/>
          <w:b/>
          <w:bCs/>
          <w:sz w:val="24"/>
          <w:szCs w:val="24"/>
          <w:lang w:val="el-GR"/>
        </w:rPr>
        <w:t xml:space="preserve">: </w:t>
      </w:r>
      <w:r w:rsidR="001B4ECF" w:rsidRPr="001B4ECF">
        <w:rPr>
          <w:rFonts w:asciiTheme="minorHAnsi" w:hAnsiTheme="minorHAnsi" w:cs="Arial"/>
          <w:bCs/>
          <w:sz w:val="24"/>
          <w:szCs w:val="24"/>
          <w:lang w:val="el-GR"/>
        </w:rPr>
        <w:t>Μελέτη Περιπτώσεως: Σύστημα Διαχείρισης Βάσης Βιβλιοθήκης (Library Information System) – Μοντελοποίηση  και Κανονικοποίηση - Μοντελοποίηση με χρήση mySQL workbench</w:t>
      </w:r>
    </w:p>
    <w:p w:rsidR="00B3399D" w:rsidRPr="00622D8C" w:rsidRDefault="005956B9" w:rsidP="00B3399D">
      <w:pPr>
        <w:rPr>
          <w:rFonts w:asciiTheme="minorHAnsi" w:hAnsiTheme="minorHAnsi" w:cs="Arial"/>
          <w:sz w:val="24"/>
          <w:szCs w:val="24"/>
          <w:lang w:val="el-GR"/>
        </w:rPr>
      </w:pPr>
      <w:r w:rsidRPr="005956B9">
        <w:rPr>
          <w:rFonts w:asciiTheme="minorHAnsi" w:hAnsiTheme="minorHAnsi" w:cs="Arial"/>
          <w:bCs/>
          <w:sz w:val="24"/>
          <w:szCs w:val="24"/>
          <w:lang w:val="el-GR"/>
        </w:rPr>
        <w:t>Χ. Σκουρλάς, Α. Τσολακίδης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5956B9">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5365"/>
      </w:tblGrid>
      <w:tr w:rsidR="002C12EC" w:rsidRPr="001B4ECF" w:rsidTr="005956B9">
        <w:trPr>
          <w:trHeight w:val="2178"/>
        </w:trPr>
        <w:tc>
          <w:tcPr>
            <w:tcW w:w="3227"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365"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355674" cy="785004"/>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8"/>
                          <a:stretch/>
                        </pic:blipFill>
                        <pic:spPr bwMode="auto">
                          <a:xfrm>
                            <a:off x="0" y="0"/>
                            <a:ext cx="3378286" cy="790294"/>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664405459"/>
        <w:docPartObj>
          <w:docPartGallery w:val="Table of Contents"/>
          <w:docPartUnique/>
        </w:docPartObj>
      </w:sdtPr>
      <w:sdtEndPr>
        <w:rPr>
          <w:lang w:val="en-US"/>
        </w:rPr>
      </w:sdtEndPr>
      <w:sdtContent>
        <w:p w:rsidR="005956B9" w:rsidRDefault="005956B9" w:rsidP="005956B9">
          <w:pPr>
            <w:pStyle w:val="TOCHeading"/>
            <w:numPr>
              <w:ilvl w:val="0"/>
              <w:numId w:val="0"/>
            </w:numPr>
            <w:ind w:left="360" w:hanging="360"/>
          </w:pPr>
          <w:r>
            <w:rPr>
              <w:lang w:val="el-GR"/>
            </w:rPr>
            <w:t>Περιεχόμενα</w:t>
          </w:r>
        </w:p>
        <w:p w:rsidR="001B4ECF" w:rsidRPr="001B4ECF" w:rsidRDefault="00A322B8">
          <w:pPr>
            <w:pStyle w:val="TOC1"/>
            <w:tabs>
              <w:tab w:val="left" w:pos="480"/>
              <w:tab w:val="right" w:leader="dot" w:pos="8296"/>
            </w:tabs>
            <w:rPr>
              <w:rFonts w:asciiTheme="minorHAnsi" w:hAnsiTheme="minorHAnsi"/>
              <w:noProof/>
              <w:lang w:val="el-GR" w:eastAsia="el-GR" w:bidi="ar-SA"/>
            </w:rPr>
          </w:pPr>
          <w:r w:rsidRPr="001B4ECF">
            <w:rPr>
              <w:rFonts w:asciiTheme="minorHAnsi" w:hAnsiTheme="minorHAnsi"/>
            </w:rPr>
            <w:fldChar w:fldCharType="begin"/>
          </w:r>
          <w:r w:rsidR="008C0C06" w:rsidRPr="001B4ECF">
            <w:rPr>
              <w:rFonts w:asciiTheme="minorHAnsi" w:hAnsiTheme="minorHAnsi"/>
            </w:rPr>
            <w:instrText xml:space="preserve"> TOC \o "1-3" \h \z \t "Title;4" </w:instrText>
          </w:r>
          <w:r w:rsidRPr="001B4ECF">
            <w:rPr>
              <w:rFonts w:asciiTheme="minorHAnsi" w:hAnsiTheme="minorHAnsi"/>
            </w:rPr>
            <w:fldChar w:fldCharType="separate"/>
          </w:r>
          <w:hyperlink w:anchor="_Toc401574898" w:history="1">
            <w:r w:rsidR="001B4ECF" w:rsidRPr="001B4ECF">
              <w:rPr>
                <w:rStyle w:val="Hyperlink"/>
                <w:rFonts w:asciiTheme="minorHAnsi" w:hAnsiTheme="minorHAnsi"/>
                <w:noProof/>
                <w:lang w:val="el-GR"/>
              </w:rPr>
              <w:t>1.</w:t>
            </w:r>
            <w:r w:rsidR="001B4ECF" w:rsidRPr="001B4ECF">
              <w:rPr>
                <w:rFonts w:asciiTheme="minorHAnsi" w:hAnsiTheme="minorHAnsi"/>
                <w:noProof/>
                <w:lang w:val="el-GR" w:eastAsia="el-GR" w:bidi="ar-SA"/>
              </w:rPr>
              <w:tab/>
            </w:r>
            <w:r w:rsidR="001B4ECF" w:rsidRPr="001B4ECF">
              <w:rPr>
                <w:rStyle w:val="Hyperlink"/>
                <w:rFonts w:asciiTheme="minorHAnsi" w:hAnsiTheme="minorHAnsi"/>
                <w:noProof/>
                <w:lang w:val="el-GR"/>
              </w:rPr>
              <w:t>Μελέτη Περιπτώσεως: Σύστημα Διαχείρισης Βάσης Βιβλιοθήκης (Library Information System) – Μοντελοποίηση  και Κανονικοποίηση - Μοντελοποίηση με χρήση mySQL workbench</w:t>
            </w:r>
            <w:r w:rsidR="001B4ECF" w:rsidRPr="001B4ECF">
              <w:rPr>
                <w:rFonts w:asciiTheme="minorHAnsi" w:hAnsiTheme="minorHAnsi"/>
                <w:noProof/>
                <w:webHidden/>
              </w:rPr>
              <w:tab/>
            </w:r>
            <w:r w:rsidRPr="001B4ECF">
              <w:rPr>
                <w:rFonts w:asciiTheme="minorHAnsi" w:hAnsiTheme="minorHAnsi"/>
                <w:noProof/>
                <w:webHidden/>
              </w:rPr>
              <w:fldChar w:fldCharType="begin"/>
            </w:r>
            <w:r w:rsidR="001B4ECF" w:rsidRPr="001B4ECF">
              <w:rPr>
                <w:rFonts w:asciiTheme="minorHAnsi" w:hAnsiTheme="minorHAnsi"/>
                <w:noProof/>
                <w:webHidden/>
              </w:rPr>
              <w:instrText xml:space="preserve"> PAGEREF _Toc401574898 \h </w:instrText>
            </w:r>
            <w:r w:rsidRPr="001B4ECF">
              <w:rPr>
                <w:rFonts w:asciiTheme="minorHAnsi" w:hAnsiTheme="minorHAnsi"/>
                <w:noProof/>
                <w:webHidden/>
              </w:rPr>
            </w:r>
            <w:r w:rsidRPr="001B4ECF">
              <w:rPr>
                <w:rFonts w:asciiTheme="minorHAnsi" w:hAnsiTheme="minorHAnsi"/>
                <w:noProof/>
                <w:webHidden/>
              </w:rPr>
              <w:fldChar w:fldCharType="separate"/>
            </w:r>
            <w:r w:rsidR="001B4ECF" w:rsidRPr="001B4ECF">
              <w:rPr>
                <w:rFonts w:asciiTheme="minorHAnsi" w:hAnsiTheme="minorHAnsi"/>
                <w:noProof/>
                <w:webHidden/>
              </w:rPr>
              <w:t>3</w:t>
            </w:r>
            <w:r w:rsidRPr="001B4ECF">
              <w:rPr>
                <w:rFonts w:asciiTheme="minorHAnsi" w:hAnsiTheme="minorHAnsi"/>
                <w:noProof/>
                <w:webHidden/>
              </w:rPr>
              <w:fldChar w:fldCharType="end"/>
            </w:r>
          </w:hyperlink>
        </w:p>
        <w:p w:rsidR="001B4ECF" w:rsidRPr="001B4ECF" w:rsidRDefault="0036341C">
          <w:pPr>
            <w:pStyle w:val="TOC2"/>
            <w:rPr>
              <w:rFonts w:asciiTheme="minorHAnsi" w:eastAsiaTheme="minorEastAsia" w:hAnsiTheme="minorHAnsi" w:cstheme="minorBidi"/>
              <w:b w:val="0"/>
              <w:bCs w:val="0"/>
              <w:lang w:eastAsia="el-GR" w:bidi="ar-SA"/>
            </w:rPr>
          </w:pPr>
          <w:hyperlink w:anchor="_Toc401574899" w:history="1">
            <w:r w:rsidR="001B4ECF" w:rsidRPr="001B4ECF">
              <w:rPr>
                <w:rStyle w:val="Hyperlink"/>
                <w:rFonts w:asciiTheme="minorHAnsi" w:hAnsiTheme="minorHAnsi"/>
                <w:b w:val="0"/>
              </w:rPr>
              <w:t>1.1</w:t>
            </w:r>
            <w:r w:rsidR="001B4ECF" w:rsidRPr="001B4ECF">
              <w:rPr>
                <w:rFonts w:asciiTheme="minorHAnsi" w:eastAsiaTheme="minorEastAsia" w:hAnsiTheme="minorHAnsi" w:cstheme="minorBidi"/>
                <w:b w:val="0"/>
                <w:bCs w:val="0"/>
                <w:lang w:eastAsia="el-GR" w:bidi="ar-SA"/>
              </w:rPr>
              <w:tab/>
            </w:r>
            <w:r w:rsidR="001B4ECF" w:rsidRPr="001B4ECF">
              <w:rPr>
                <w:rStyle w:val="Hyperlink"/>
                <w:rFonts w:asciiTheme="minorHAnsi" w:hAnsiTheme="minorHAnsi"/>
                <w:b w:val="0"/>
              </w:rPr>
              <w:t>Σύστημα Διαχείρισης Βάσης Βιβλιοθήκης (Library Information System)</w:t>
            </w:r>
            <w:r w:rsidR="001B4ECF" w:rsidRPr="001B4ECF">
              <w:rPr>
                <w:rFonts w:asciiTheme="minorHAnsi" w:hAnsiTheme="minorHAnsi"/>
                <w:b w:val="0"/>
                <w:webHidden/>
              </w:rPr>
              <w:tab/>
            </w:r>
            <w:r w:rsidR="00A322B8" w:rsidRPr="001B4ECF">
              <w:rPr>
                <w:rFonts w:asciiTheme="minorHAnsi" w:hAnsiTheme="minorHAnsi"/>
                <w:b w:val="0"/>
                <w:webHidden/>
              </w:rPr>
              <w:fldChar w:fldCharType="begin"/>
            </w:r>
            <w:r w:rsidR="001B4ECF" w:rsidRPr="001B4ECF">
              <w:rPr>
                <w:rFonts w:asciiTheme="minorHAnsi" w:hAnsiTheme="minorHAnsi"/>
                <w:b w:val="0"/>
                <w:webHidden/>
              </w:rPr>
              <w:instrText xml:space="preserve"> PAGEREF _Toc401574899 \h </w:instrText>
            </w:r>
            <w:r w:rsidR="00A322B8" w:rsidRPr="001B4ECF">
              <w:rPr>
                <w:rFonts w:asciiTheme="minorHAnsi" w:hAnsiTheme="minorHAnsi"/>
                <w:b w:val="0"/>
                <w:webHidden/>
              </w:rPr>
            </w:r>
            <w:r w:rsidR="00A322B8" w:rsidRPr="001B4ECF">
              <w:rPr>
                <w:rFonts w:asciiTheme="minorHAnsi" w:hAnsiTheme="minorHAnsi"/>
                <w:b w:val="0"/>
                <w:webHidden/>
              </w:rPr>
              <w:fldChar w:fldCharType="separate"/>
            </w:r>
            <w:r w:rsidR="001B4ECF" w:rsidRPr="001B4ECF">
              <w:rPr>
                <w:rFonts w:asciiTheme="minorHAnsi" w:hAnsiTheme="minorHAnsi"/>
                <w:b w:val="0"/>
                <w:webHidden/>
              </w:rPr>
              <w:t>3</w:t>
            </w:r>
            <w:r w:rsidR="00A322B8" w:rsidRPr="001B4ECF">
              <w:rPr>
                <w:rFonts w:asciiTheme="minorHAnsi" w:hAnsiTheme="minorHAnsi"/>
                <w:b w:val="0"/>
                <w:webHidden/>
              </w:rPr>
              <w:fldChar w:fldCharType="end"/>
            </w:r>
          </w:hyperlink>
        </w:p>
        <w:p w:rsidR="001B4ECF" w:rsidRPr="001B4ECF" w:rsidRDefault="0036341C">
          <w:pPr>
            <w:pStyle w:val="TOC3"/>
            <w:tabs>
              <w:tab w:val="right" w:leader="dot" w:pos="8296"/>
            </w:tabs>
            <w:rPr>
              <w:rFonts w:asciiTheme="minorHAnsi" w:hAnsiTheme="minorHAnsi"/>
              <w:noProof/>
              <w:lang w:val="el-GR" w:eastAsia="el-GR" w:bidi="ar-SA"/>
            </w:rPr>
          </w:pPr>
          <w:hyperlink w:anchor="_Toc401574900" w:history="1">
            <w:r w:rsidR="001B4ECF" w:rsidRPr="001B4ECF">
              <w:rPr>
                <w:rStyle w:val="Hyperlink"/>
                <w:rFonts w:asciiTheme="minorHAnsi" w:hAnsiTheme="minorHAnsi"/>
                <w:noProof/>
                <w:lang w:val="el-GR"/>
              </w:rPr>
              <w:t>Πως χρησιμοποιούμε το δεκαδικό σύστημα ταξινόμησης (“</w:t>
            </w:r>
            <w:r w:rsidR="001B4ECF" w:rsidRPr="001B4ECF">
              <w:rPr>
                <w:rStyle w:val="Hyperlink"/>
                <w:rFonts w:asciiTheme="minorHAnsi" w:hAnsiTheme="minorHAnsi"/>
                <w:noProof/>
                <w:lang w:val="en-GB"/>
              </w:rPr>
              <w:t>Dewey</w:t>
            </w:r>
            <w:r w:rsidR="001B4ECF" w:rsidRPr="001B4ECF">
              <w:rPr>
                <w:rStyle w:val="Hyperlink"/>
                <w:rFonts w:asciiTheme="minorHAnsi" w:hAnsiTheme="minorHAnsi"/>
                <w:noProof/>
                <w:lang w:val="el-GR"/>
              </w:rPr>
              <w:t xml:space="preserve"> </w:t>
            </w:r>
            <w:r w:rsidR="001B4ECF" w:rsidRPr="001B4ECF">
              <w:rPr>
                <w:rStyle w:val="Hyperlink"/>
                <w:rFonts w:asciiTheme="minorHAnsi" w:hAnsiTheme="minorHAnsi"/>
                <w:noProof/>
                <w:lang w:val="en-GB"/>
              </w:rPr>
              <w:t>Decimal</w:t>
            </w:r>
            <w:r w:rsidR="001B4ECF" w:rsidRPr="001B4ECF">
              <w:rPr>
                <w:rStyle w:val="Hyperlink"/>
                <w:rFonts w:asciiTheme="minorHAnsi" w:hAnsiTheme="minorHAnsi"/>
                <w:noProof/>
                <w:lang w:val="el-GR"/>
              </w:rPr>
              <w:t xml:space="preserve"> </w:t>
            </w:r>
            <w:r w:rsidR="001B4ECF" w:rsidRPr="001B4ECF">
              <w:rPr>
                <w:rStyle w:val="Hyperlink"/>
                <w:rFonts w:asciiTheme="minorHAnsi" w:hAnsiTheme="minorHAnsi"/>
                <w:noProof/>
                <w:lang w:val="en-GB"/>
              </w:rPr>
              <w:t>Classification</w:t>
            </w:r>
            <w:r w:rsidR="001B4ECF" w:rsidRPr="001B4ECF">
              <w:rPr>
                <w:rStyle w:val="Hyperlink"/>
                <w:rFonts w:asciiTheme="minorHAnsi" w:hAnsiTheme="minorHAnsi"/>
                <w:noProof/>
                <w:lang w:val="el-GR"/>
              </w:rPr>
              <w:t xml:space="preserve"> (</w:t>
            </w:r>
            <w:r w:rsidR="001B4ECF" w:rsidRPr="001B4ECF">
              <w:rPr>
                <w:rStyle w:val="Hyperlink"/>
                <w:rFonts w:asciiTheme="minorHAnsi" w:hAnsiTheme="minorHAnsi"/>
                <w:noProof/>
                <w:lang w:val="en-GB"/>
              </w:rPr>
              <w:t>DDC</w:t>
            </w:r>
            <w:r w:rsidR="001B4ECF" w:rsidRPr="001B4ECF">
              <w:rPr>
                <w:rStyle w:val="Hyperlink"/>
                <w:rFonts w:asciiTheme="minorHAnsi" w:hAnsiTheme="minorHAnsi"/>
                <w:noProof/>
                <w:lang w:val="el-GR"/>
              </w:rPr>
              <w:t>)” ή “</w:t>
            </w:r>
            <w:r w:rsidR="001B4ECF" w:rsidRPr="001B4ECF">
              <w:rPr>
                <w:rStyle w:val="Hyperlink"/>
                <w:rFonts w:asciiTheme="minorHAnsi" w:hAnsiTheme="minorHAnsi"/>
                <w:noProof/>
                <w:lang w:val="en-GB"/>
              </w:rPr>
              <w:t>Dewey</w:t>
            </w:r>
            <w:r w:rsidR="001B4ECF" w:rsidRPr="001B4ECF">
              <w:rPr>
                <w:rStyle w:val="Hyperlink"/>
                <w:rFonts w:asciiTheme="minorHAnsi" w:hAnsiTheme="minorHAnsi"/>
                <w:noProof/>
                <w:lang w:val="el-GR"/>
              </w:rPr>
              <w:t xml:space="preserve"> </w:t>
            </w:r>
            <w:r w:rsidR="001B4ECF" w:rsidRPr="001B4ECF">
              <w:rPr>
                <w:rStyle w:val="Hyperlink"/>
                <w:rFonts w:asciiTheme="minorHAnsi" w:hAnsiTheme="minorHAnsi"/>
                <w:noProof/>
                <w:lang w:val="en-GB"/>
              </w:rPr>
              <w:t>Decimal</w:t>
            </w:r>
            <w:r w:rsidR="001B4ECF" w:rsidRPr="001B4ECF">
              <w:rPr>
                <w:rStyle w:val="Hyperlink"/>
                <w:rFonts w:asciiTheme="minorHAnsi" w:hAnsiTheme="minorHAnsi"/>
                <w:noProof/>
                <w:lang w:val="el-GR"/>
              </w:rPr>
              <w:t xml:space="preserve"> </w:t>
            </w:r>
            <w:r w:rsidR="001B4ECF" w:rsidRPr="001B4ECF">
              <w:rPr>
                <w:rStyle w:val="Hyperlink"/>
                <w:rFonts w:asciiTheme="minorHAnsi" w:hAnsiTheme="minorHAnsi"/>
                <w:noProof/>
                <w:lang w:val="en-GB"/>
              </w:rPr>
              <w:t>System</w:t>
            </w:r>
            <w:r w:rsidR="001B4ECF" w:rsidRPr="001B4ECF">
              <w:rPr>
                <w:rStyle w:val="Hyperlink"/>
                <w:rFonts w:asciiTheme="minorHAnsi" w:hAnsiTheme="minorHAnsi"/>
                <w:noProof/>
                <w:lang w:val="el-GR"/>
              </w:rPr>
              <w:t>”) για να οργανώσουμε τα βιβλία της βιβλιοθήκης στα ράφια</w:t>
            </w:r>
            <w:r w:rsidR="001B4ECF" w:rsidRPr="001B4ECF">
              <w:rPr>
                <w:rFonts w:asciiTheme="minorHAnsi" w:hAnsiTheme="minorHAnsi"/>
                <w:noProof/>
                <w:webHidden/>
              </w:rPr>
              <w:tab/>
            </w:r>
            <w:r w:rsidR="00A322B8" w:rsidRPr="001B4ECF">
              <w:rPr>
                <w:rFonts w:asciiTheme="minorHAnsi" w:hAnsiTheme="minorHAnsi"/>
                <w:noProof/>
                <w:webHidden/>
              </w:rPr>
              <w:fldChar w:fldCharType="begin"/>
            </w:r>
            <w:r w:rsidR="001B4ECF" w:rsidRPr="001B4ECF">
              <w:rPr>
                <w:rFonts w:asciiTheme="minorHAnsi" w:hAnsiTheme="minorHAnsi"/>
                <w:noProof/>
                <w:webHidden/>
              </w:rPr>
              <w:instrText xml:space="preserve"> PAGEREF _Toc401574900 \h </w:instrText>
            </w:r>
            <w:r w:rsidR="00A322B8" w:rsidRPr="001B4ECF">
              <w:rPr>
                <w:rFonts w:asciiTheme="minorHAnsi" w:hAnsiTheme="minorHAnsi"/>
                <w:noProof/>
                <w:webHidden/>
              </w:rPr>
            </w:r>
            <w:r w:rsidR="00A322B8" w:rsidRPr="001B4ECF">
              <w:rPr>
                <w:rFonts w:asciiTheme="minorHAnsi" w:hAnsiTheme="minorHAnsi"/>
                <w:noProof/>
                <w:webHidden/>
              </w:rPr>
              <w:fldChar w:fldCharType="separate"/>
            </w:r>
            <w:r w:rsidR="001B4ECF" w:rsidRPr="001B4ECF">
              <w:rPr>
                <w:rFonts w:asciiTheme="minorHAnsi" w:hAnsiTheme="minorHAnsi"/>
                <w:noProof/>
                <w:webHidden/>
              </w:rPr>
              <w:t>4</w:t>
            </w:r>
            <w:r w:rsidR="00A322B8" w:rsidRPr="001B4ECF">
              <w:rPr>
                <w:rFonts w:asciiTheme="minorHAnsi" w:hAnsiTheme="minorHAnsi"/>
                <w:noProof/>
                <w:webHidden/>
              </w:rPr>
              <w:fldChar w:fldCharType="end"/>
            </w:r>
          </w:hyperlink>
        </w:p>
        <w:p w:rsidR="001B4ECF" w:rsidRPr="001B4ECF" w:rsidRDefault="0036341C">
          <w:pPr>
            <w:pStyle w:val="TOC3"/>
            <w:tabs>
              <w:tab w:val="right" w:leader="dot" w:pos="8296"/>
            </w:tabs>
            <w:rPr>
              <w:rFonts w:asciiTheme="minorHAnsi" w:hAnsiTheme="minorHAnsi"/>
              <w:noProof/>
              <w:lang w:val="el-GR" w:eastAsia="el-GR" w:bidi="ar-SA"/>
            </w:rPr>
          </w:pPr>
          <w:hyperlink w:anchor="_Toc401574901" w:history="1">
            <w:r w:rsidR="001B4ECF" w:rsidRPr="001B4ECF">
              <w:rPr>
                <w:rStyle w:val="Hyperlink"/>
                <w:rFonts w:asciiTheme="minorHAnsi" w:hAnsiTheme="minorHAnsi"/>
                <w:noProof/>
                <w:lang w:val="el-GR"/>
              </w:rPr>
              <w:t>Παράδειγμα 1ο</w:t>
            </w:r>
            <w:r w:rsidR="001B4ECF" w:rsidRPr="001B4ECF">
              <w:rPr>
                <w:rFonts w:asciiTheme="minorHAnsi" w:hAnsiTheme="minorHAnsi"/>
                <w:noProof/>
                <w:webHidden/>
              </w:rPr>
              <w:tab/>
            </w:r>
            <w:r w:rsidR="00A322B8" w:rsidRPr="001B4ECF">
              <w:rPr>
                <w:rFonts w:asciiTheme="minorHAnsi" w:hAnsiTheme="minorHAnsi"/>
                <w:noProof/>
                <w:webHidden/>
              </w:rPr>
              <w:fldChar w:fldCharType="begin"/>
            </w:r>
            <w:r w:rsidR="001B4ECF" w:rsidRPr="001B4ECF">
              <w:rPr>
                <w:rFonts w:asciiTheme="minorHAnsi" w:hAnsiTheme="minorHAnsi"/>
                <w:noProof/>
                <w:webHidden/>
              </w:rPr>
              <w:instrText xml:space="preserve"> PAGEREF _Toc401574901 \h </w:instrText>
            </w:r>
            <w:r w:rsidR="00A322B8" w:rsidRPr="001B4ECF">
              <w:rPr>
                <w:rFonts w:asciiTheme="minorHAnsi" w:hAnsiTheme="minorHAnsi"/>
                <w:noProof/>
                <w:webHidden/>
              </w:rPr>
            </w:r>
            <w:r w:rsidR="00A322B8" w:rsidRPr="001B4ECF">
              <w:rPr>
                <w:rFonts w:asciiTheme="minorHAnsi" w:hAnsiTheme="minorHAnsi"/>
                <w:noProof/>
                <w:webHidden/>
              </w:rPr>
              <w:fldChar w:fldCharType="separate"/>
            </w:r>
            <w:r w:rsidR="001B4ECF" w:rsidRPr="001B4ECF">
              <w:rPr>
                <w:rFonts w:asciiTheme="minorHAnsi" w:hAnsiTheme="minorHAnsi"/>
                <w:noProof/>
                <w:webHidden/>
              </w:rPr>
              <w:t>5</w:t>
            </w:r>
            <w:r w:rsidR="00A322B8" w:rsidRPr="001B4ECF">
              <w:rPr>
                <w:rFonts w:asciiTheme="minorHAnsi" w:hAnsiTheme="minorHAnsi"/>
                <w:noProof/>
                <w:webHidden/>
              </w:rPr>
              <w:fldChar w:fldCharType="end"/>
            </w:r>
          </w:hyperlink>
        </w:p>
        <w:p w:rsidR="001B4ECF" w:rsidRPr="001B4ECF" w:rsidRDefault="0036341C">
          <w:pPr>
            <w:pStyle w:val="TOC3"/>
            <w:tabs>
              <w:tab w:val="right" w:leader="dot" w:pos="8296"/>
            </w:tabs>
            <w:rPr>
              <w:rFonts w:asciiTheme="minorHAnsi" w:hAnsiTheme="minorHAnsi"/>
              <w:noProof/>
              <w:lang w:val="el-GR" w:eastAsia="el-GR" w:bidi="ar-SA"/>
            </w:rPr>
          </w:pPr>
          <w:hyperlink w:anchor="_Toc401574902" w:history="1">
            <w:r w:rsidR="001B4ECF" w:rsidRPr="001B4ECF">
              <w:rPr>
                <w:rStyle w:val="Hyperlink"/>
                <w:rFonts w:asciiTheme="minorHAnsi" w:hAnsiTheme="minorHAnsi"/>
                <w:noProof/>
                <w:lang w:val="el-GR"/>
              </w:rPr>
              <w:t>Παράδειγμα 2ο</w:t>
            </w:r>
            <w:r w:rsidR="001B4ECF" w:rsidRPr="001B4ECF">
              <w:rPr>
                <w:rFonts w:asciiTheme="minorHAnsi" w:hAnsiTheme="minorHAnsi"/>
                <w:noProof/>
                <w:webHidden/>
              </w:rPr>
              <w:tab/>
            </w:r>
            <w:r w:rsidR="00A322B8" w:rsidRPr="001B4ECF">
              <w:rPr>
                <w:rFonts w:asciiTheme="minorHAnsi" w:hAnsiTheme="minorHAnsi"/>
                <w:noProof/>
                <w:webHidden/>
              </w:rPr>
              <w:fldChar w:fldCharType="begin"/>
            </w:r>
            <w:r w:rsidR="001B4ECF" w:rsidRPr="001B4ECF">
              <w:rPr>
                <w:rFonts w:asciiTheme="minorHAnsi" w:hAnsiTheme="minorHAnsi"/>
                <w:noProof/>
                <w:webHidden/>
              </w:rPr>
              <w:instrText xml:space="preserve"> PAGEREF _Toc401574902 \h </w:instrText>
            </w:r>
            <w:r w:rsidR="00A322B8" w:rsidRPr="001B4ECF">
              <w:rPr>
                <w:rFonts w:asciiTheme="minorHAnsi" w:hAnsiTheme="minorHAnsi"/>
                <w:noProof/>
                <w:webHidden/>
              </w:rPr>
            </w:r>
            <w:r w:rsidR="00A322B8" w:rsidRPr="001B4ECF">
              <w:rPr>
                <w:rFonts w:asciiTheme="minorHAnsi" w:hAnsiTheme="minorHAnsi"/>
                <w:noProof/>
                <w:webHidden/>
              </w:rPr>
              <w:fldChar w:fldCharType="separate"/>
            </w:r>
            <w:r w:rsidR="001B4ECF" w:rsidRPr="001B4ECF">
              <w:rPr>
                <w:rFonts w:asciiTheme="minorHAnsi" w:hAnsiTheme="minorHAnsi"/>
                <w:noProof/>
                <w:webHidden/>
              </w:rPr>
              <w:t>6</w:t>
            </w:r>
            <w:r w:rsidR="00A322B8" w:rsidRPr="001B4ECF">
              <w:rPr>
                <w:rFonts w:asciiTheme="minorHAnsi" w:hAnsiTheme="minorHAnsi"/>
                <w:noProof/>
                <w:webHidden/>
              </w:rPr>
              <w:fldChar w:fldCharType="end"/>
            </w:r>
          </w:hyperlink>
        </w:p>
        <w:p w:rsidR="001B4ECF" w:rsidRPr="001B4ECF" w:rsidRDefault="0036341C">
          <w:pPr>
            <w:pStyle w:val="TOC3"/>
            <w:tabs>
              <w:tab w:val="right" w:leader="dot" w:pos="8296"/>
            </w:tabs>
            <w:rPr>
              <w:rFonts w:asciiTheme="minorHAnsi" w:hAnsiTheme="minorHAnsi"/>
              <w:noProof/>
              <w:lang w:val="el-GR" w:eastAsia="el-GR" w:bidi="ar-SA"/>
            </w:rPr>
          </w:pPr>
          <w:hyperlink w:anchor="_Toc401574903" w:history="1">
            <w:r w:rsidR="001B4ECF" w:rsidRPr="001B4ECF">
              <w:rPr>
                <w:rStyle w:val="Hyperlink"/>
                <w:rFonts w:asciiTheme="minorHAnsi" w:hAnsiTheme="minorHAnsi"/>
                <w:noProof/>
              </w:rPr>
              <w:t>Ερώτηση</w:t>
            </w:r>
            <w:r w:rsidR="001B4ECF" w:rsidRPr="001B4ECF">
              <w:rPr>
                <w:rFonts w:asciiTheme="minorHAnsi" w:hAnsiTheme="minorHAnsi"/>
                <w:noProof/>
                <w:webHidden/>
              </w:rPr>
              <w:tab/>
            </w:r>
            <w:r w:rsidR="00A322B8" w:rsidRPr="001B4ECF">
              <w:rPr>
                <w:rFonts w:asciiTheme="minorHAnsi" w:hAnsiTheme="minorHAnsi"/>
                <w:noProof/>
                <w:webHidden/>
              </w:rPr>
              <w:fldChar w:fldCharType="begin"/>
            </w:r>
            <w:r w:rsidR="001B4ECF" w:rsidRPr="001B4ECF">
              <w:rPr>
                <w:rFonts w:asciiTheme="minorHAnsi" w:hAnsiTheme="minorHAnsi"/>
                <w:noProof/>
                <w:webHidden/>
              </w:rPr>
              <w:instrText xml:space="preserve"> PAGEREF _Toc401574903 \h </w:instrText>
            </w:r>
            <w:r w:rsidR="00A322B8" w:rsidRPr="001B4ECF">
              <w:rPr>
                <w:rFonts w:asciiTheme="minorHAnsi" w:hAnsiTheme="minorHAnsi"/>
                <w:noProof/>
                <w:webHidden/>
              </w:rPr>
            </w:r>
            <w:r w:rsidR="00A322B8" w:rsidRPr="001B4ECF">
              <w:rPr>
                <w:rFonts w:asciiTheme="minorHAnsi" w:hAnsiTheme="minorHAnsi"/>
                <w:noProof/>
                <w:webHidden/>
              </w:rPr>
              <w:fldChar w:fldCharType="separate"/>
            </w:r>
            <w:r w:rsidR="001B4ECF" w:rsidRPr="001B4ECF">
              <w:rPr>
                <w:rFonts w:asciiTheme="minorHAnsi" w:hAnsiTheme="minorHAnsi"/>
                <w:noProof/>
                <w:webHidden/>
              </w:rPr>
              <w:t>7</w:t>
            </w:r>
            <w:r w:rsidR="00A322B8" w:rsidRPr="001B4ECF">
              <w:rPr>
                <w:rFonts w:asciiTheme="minorHAnsi" w:hAnsiTheme="minorHAnsi"/>
                <w:noProof/>
                <w:webHidden/>
              </w:rPr>
              <w:fldChar w:fldCharType="end"/>
            </w:r>
          </w:hyperlink>
        </w:p>
        <w:p w:rsidR="001B4ECF" w:rsidRPr="001B4ECF" w:rsidRDefault="0036341C">
          <w:pPr>
            <w:pStyle w:val="TOC3"/>
            <w:tabs>
              <w:tab w:val="right" w:leader="dot" w:pos="8296"/>
            </w:tabs>
            <w:rPr>
              <w:rFonts w:asciiTheme="minorHAnsi" w:hAnsiTheme="minorHAnsi"/>
              <w:noProof/>
              <w:lang w:val="el-GR" w:eastAsia="el-GR" w:bidi="ar-SA"/>
            </w:rPr>
          </w:pPr>
          <w:hyperlink w:anchor="_Toc401574904" w:history="1">
            <w:r w:rsidR="001B4ECF" w:rsidRPr="001B4ECF">
              <w:rPr>
                <w:rStyle w:val="Hyperlink"/>
                <w:rFonts w:asciiTheme="minorHAnsi" w:hAnsiTheme="minorHAnsi"/>
                <w:noProof/>
                <w:lang w:val="el-GR"/>
              </w:rPr>
              <w:t>Βιβλιογραφία</w:t>
            </w:r>
            <w:r w:rsidR="001B4ECF" w:rsidRPr="001B4ECF">
              <w:rPr>
                <w:rFonts w:asciiTheme="minorHAnsi" w:hAnsiTheme="minorHAnsi"/>
                <w:noProof/>
                <w:webHidden/>
              </w:rPr>
              <w:tab/>
            </w:r>
            <w:r w:rsidR="00A322B8" w:rsidRPr="001B4ECF">
              <w:rPr>
                <w:rFonts w:asciiTheme="minorHAnsi" w:hAnsiTheme="minorHAnsi"/>
                <w:noProof/>
                <w:webHidden/>
              </w:rPr>
              <w:fldChar w:fldCharType="begin"/>
            </w:r>
            <w:r w:rsidR="001B4ECF" w:rsidRPr="001B4ECF">
              <w:rPr>
                <w:rFonts w:asciiTheme="minorHAnsi" w:hAnsiTheme="minorHAnsi"/>
                <w:noProof/>
                <w:webHidden/>
              </w:rPr>
              <w:instrText xml:space="preserve"> PAGEREF _Toc401574904 \h </w:instrText>
            </w:r>
            <w:r w:rsidR="00A322B8" w:rsidRPr="001B4ECF">
              <w:rPr>
                <w:rFonts w:asciiTheme="minorHAnsi" w:hAnsiTheme="minorHAnsi"/>
                <w:noProof/>
                <w:webHidden/>
              </w:rPr>
            </w:r>
            <w:r w:rsidR="00A322B8" w:rsidRPr="001B4ECF">
              <w:rPr>
                <w:rFonts w:asciiTheme="minorHAnsi" w:hAnsiTheme="minorHAnsi"/>
                <w:noProof/>
                <w:webHidden/>
              </w:rPr>
              <w:fldChar w:fldCharType="separate"/>
            </w:r>
            <w:r w:rsidR="001B4ECF" w:rsidRPr="001B4ECF">
              <w:rPr>
                <w:rFonts w:asciiTheme="minorHAnsi" w:hAnsiTheme="minorHAnsi"/>
                <w:noProof/>
                <w:webHidden/>
              </w:rPr>
              <w:t>7</w:t>
            </w:r>
            <w:r w:rsidR="00A322B8" w:rsidRPr="001B4ECF">
              <w:rPr>
                <w:rFonts w:asciiTheme="minorHAnsi" w:hAnsiTheme="minorHAnsi"/>
                <w:noProof/>
                <w:webHidden/>
              </w:rPr>
              <w:fldChar w:fldCharType="end"/>
            </w:r>
          </w:hyperlink>
        </w:p>
        <w:p w:rsidR="005956B9" w:rsidRDefault="00A322B8">
          <w:r w:rsidRPr="001B4ECF">
            <w:rPr>
              <w:rFonts w:asciiTheme="minorHAnsi" w:hAnsiTheme="minorHAnsi"/>
            </w:rPr>
            <w:fldChar w:fldCharType="end"/>
          </w:r>
        </w:p>
      </w:sdtContent>
    </w:sdt>
    <w:p w:rsidR="005956B9" w:rsidRPr="005956B9" w:rsidRDefault="005956B9" w:rsidP="005956B9">
      <w:pPr>
        <w:rPr>
          <w:rFonts w:ascii="Calibri" w:eastAsia="Calibri" w:hAnsi="Calibri" w:cs="Times New Roman"/>
          <w:sz w:val="28"/>
          <w:szCs w:val="28"/>
          <w:lang w:bidi="ar-SA"/>
        </w:rPr>
      </w:pPr>
    </w:p>
    <w:p w:rsidR="005956B9" w:rsidRPr="005032FD" w:rsidRDefault="005956B9">
      <w:pPr>
        <w:rPr>
          <w:rFonts w:asciiTheme="minorHAnsi" w:hAnsiTheme="minorHAnsi" w:cs="Arial"/>
        </w:rPr>
      </w:pPr>
    </w:p>
    <w:p w:rsidR="00195778" w:rsidRDefault="00195778" w:rsidP="001C7435">
      <w:pPr>
        <w:rPr>
          <w:rFonts w:ascii="Calibri" w:hAnsi="Calibri"/>
          <w:sz w:val="24"/>
          <w:szCs w:val="24"/>
        </w:rPr>
      </w:pPr>
    </w:p>
    <w:p w:rsidR="00195778" w:rsidRDefault="00195778" w:rsidP="001C7435">
      <w:pPr>
        <w:rPr>
          <w:rFonts w:ascii="Calibri" w:hAnsi="Calibri"/>
          <w:sz w:val="24"/>
          <w:szCs w:val="24"/>
        </w:rPr>
      </w:pPr>
    </w:p>
    <w:p w:rsidR="00195778" w:rsidRPr="009460C8" w:rsidRDefault="00195778" w:rsidP="001C7435">
      <w:pPr>
        <w:rPr>
          <w:rFonts w:asciiTheme="minorHAnsi" w:hAnsiTheme="minorHAnsi"/>
          <w:sz w:val="28"/>
          <w:szCs w:val="24"/>
        </w:rPr>
      </w:pPr>
    </w:p>
    <w:p w:rsidR="001B4ECF" w:rsidRPr="001B4ECF" w:rsidRDefault="001B4ECF" w:rsidP="001B4ECF">
      <w:pPr>
        <w:rPr>
          <w:rFonts w:asciiTheme="minorHAnsi" w:hAnsiTheme="minorHAnsi"/>
          <w:sz w:val="24"/>
          <w:lang w:val="el-GR"/>
        </w:rPr>
      </w:pPr>
      <w:r w:rsidRPr="001B4ECF">
        <w:rPr>
          <w:rFonts w:asciiTheme="minorHAnsi" w:hAnsiTheme="minorHAnsi"/>
          <w:sz w:val="24"/>
          <w:lang w:val="el-GR"/>
        </w:rPr>
        <w:t>Στόχος του εργαστηρίου είναι η εμβάθυνση σε θέματα μοντελοποίησης και κανονικοποίησης. Έμφαση σε Μοντελοποίηση με χρήση mySQL workbench.</w:t>
      </w:r>
    </w:p>
    <w:p w:rsidR="001B4ECF" w:rsidRPr="001B4ECF" w:rsidRDefault="001B4ECF" w:rsidP="001B4ECF">
      <w:pPr>
        <w:rPr>
          <w:rFonts w:asciiTheme="minorHAnsi" w:hAnsiTheme="minorHAnsi"/>
          <w:b/>
          <w:sz w:val="24"/>
          <w:lang w:val="el-GR"/>
        </w:rPr>
      </w:pPr>
    </w:p>
    <w:p w:rsidR="001B4ECF" w:rsidRPr="001B4ECF" w:rsidRDefault="001B4ECF" w:rsidP="001B4ECF">
      <w:pPr>
        <w:rPr>
          <w:rFonts w:asciiTheme="minorHAnsi" w:hAnsiTheme="minorHAnsi"/>
          <w:b/>
          <w:sz w:val="24"/>
          <w:lang w:val="el-GR"/>
        </w:rPr>
      </w:pPr>
      <w:r>
        <w:rPr>
          <w:rFonts w:asciiTheme="minorHAnsi" w:hAnsiTheme="minorHAnsi"/>
          <w:b/>
          <w:sz w:val="24"/>
          <w:lang w:val="el-GR"/>
        </w:rPr>
        <w:t>Λέξεις Κλειδιά</w:t>
      </w:r>
      <w:r w:rsidRPr="001B4ECF">
        <w:rPr>
          <w:rFonts w:asciiTheme="minorHAnsi" w:hAnsiTheme="minorHAnsi"/>
          <w:b/>
          <w:sz w:val="24"/>
          <w:lang w:val="el-GR"/>
        </w:rPr>
        <w:t xml:space="preserve">: </w:t>
      </w:r>
      <w:r w:rsidRPr="001B4ECF">
        <w:rPr>
          <w:rFonts w:asciiTheme="minorHAnsi" w:hAnsiTheme="minorHAnsi"/>
          <w:sz w:val="24"/>
          <w:lang w:val="el-GR"/>
        </w:rPr>
        <w:t>Σύστημα Διαχείρισης Βάσης Βιβλιοθήκης (</w:t>
      </w:r>
      <w:r w:rsidRPr="001B4ECF">
        <w:rPr>
          <w:rFonts w:asciiTheme="minorHAnsi" w:hAnsiTheme="minorHAnsi"/>
          <w:sz w:val="24"/>
        </w:rPr>
        <w:t>Library</w:t>
      </w:r>
      <w:r w:rsidRPr="001B4ECF">
        <w:rPr>
          <w:rFonts w:asciiTheme="minorHAnsi" w:hAnsiTheme="minorHAnsi"/>
          <w:sz w:val="24"/>
          <w:lang w:val="el-GR"/>
        </w:rPr>
        <w:t xml:space="preserve"> </w:t>
      </w:r>
      <w:r w:rsidRPr="001B4ECF">
        <w:rPr>
          <w:rFonts w:asciiTheme="minorHAnsi" w:hAnsiTheme="minorHAnsi"/>
          <w:sz w:val="24"/>
        </w:rPr>
        <w:t>Information</w:t>
      </w:r>
      <w:r w:rsidRPr="001B4ECF">
        <w:rPr>
          <w:rFonts w:asciiTheme="minorHAnsi" w:hAnsiTheme="minorHAnsi"/>
          <w:sz w:val="24"/>
          <w:lang w:val="el-GR"/>
        </w:rPr>
        <w:t xml:space="preserve"> </w:t>
      </w:r>
      <w:r w:rsidRPr="001B4ECF">
        <w:rPr>
          <w:rFonts w:asciiTheme="minorHAnsi" w:hAnsiTheme="minorHAnsi"/>
          <w:sz w:val="24"/>
        </w:rPr>
        <w:t>System</w:t>
      </w:r>
      <w:r w:rsidRPr="001B4ECF">
        <w:rPr>
          <w:rFonts w:asciiTheme="minorHAnsi" w:hAnsiTheme="minorHAnsi"/>
          <w:sz w:val="24"/>
          <w:lang w:val="el-GR"/>
        </w:rPr>
        <w:t>), Μοντελοποίηση, Κανονικοποίηση, mySQL workbench</w:t>
      </w:r>
    </w:p>
    <w:p w:rsidR="001B4ECF" w:rsidRPr="001B4ECF" w:rsidRDefault="001B4ECF" w:rsidP="001B4ECF">
      <w:pPr>
        <w:rPr>
          <w:rFonts w:asciiTheme="minorHAnsi" w:hAnsiTheme="minorHAnsi"/>
          <w:b/>
          <w:sz w:val="24"/>
          <w:lang w:val="el-GR"/>
        </w:rPr>
      </w:pPr>
    </w:p>
    <w:p w:rsidR="001B4ECF" w:rsidRDefault="001B4ECF">
      <w:pPr>
        <w:rPr>
          <w:rFonts w:asciiTheme="minorHAnsi" w:hAnsiTheme="minorHAnsi"/>
          <w:b/>
          <w:sz w:val="24"/>
          <w:lang w:val="el-GR"/>
        </w:rPr>
      </w:pPr>
      <w:r>
        <w:rPr>
          <w:rFonts w:asciiTheme="minorHAnsi" w:hAnsiTheme="minorHAnsi"/>
          <w:b/>
          <w:sz w:val="24"/>
          <w:lang w:val="el-GR"/>
        </w:rPr>
        <w:br w:type="page"/>
      </w:r>
    </w:p>
    <w:p w:rsidR="001B4ECF" w:rsidRPr="00195778" w:rsidRDefault="001B4ECF" w:rsidP="001B4ECF">
      <w:pPr>
        <w:pStyle w:val="Heading1"/>
        <w:shd w:val="clear" w:color="auto" w:fill="95B3D7" w:themeFill="accent1" w:themeFillTint="99"/>
        <w:rPr>
          <w:lang w:val="el-GR"/>
        </w:rPr>
      </w:pPr>
      <w:bookmarkStart w:id="0" w:name="_Toc401574898"/>
      <w:r w:rsidRPr="001B4ECF">
        <w:rPr>
          <w:lang w:val="el-GR"/>
        </w:rPr>
        <w:lastRenderedPageBreak/>
        <w:t>Μελέτη Περιπτώσεως: Σύστημα Διαχείρισης Βάσης Βιβλιοθήκης (Library Information System) – Μοντελοποίηση  και Κανονικοποίηση - Μοντελοποίηση με χρήση mySQL workbench</w:t>
      </w:r>
      <w:bookmarkEnd w:id="0"/>
    </w:p>
    <w:p w:rsidR="001B4ECF" w:rsidRDefault="001B4ECF" w:rsidP="001B4ECF">
      <w:pPr>
        <w:rPr>
          <w:rFonts w:asciiTheme="minorHAnsi" w:hAnsiTheme="minorHAnsi"/>
          <w:b/>
          <w:sz w:val="24"/>
          <w:lang w:val="el-GR"/>
        </w:rPr>
      </w:pPr>
    </w:p>
    <w:p w:rsidR="001B4ECF" w:rsidRPr="001B4ECF" w:rsidRDefault="001B4ECF" w:rsidP="001B4ECF">
      <w:pPr>
        <w:pStyle w:val="Heading2"/>
        <w:shd w:val="clear" w:color="auto" w:fill="B8CCE4" w:themeFill="accent1" w:themeFillTint="66"/>
        <w:rPr>
          <w:rFonts w:ascii="Calibri" w:hAnsi="Calibri"/>
          <w:lang w:val="el-GR"/>
        </w:rPr>
      </w:pPr>
      <w:bookmarkStart w:id="1" w:name="_Toc401574899"/>
      <w:r w:rsidRPr="001B4ECF">
        <w:rPr>
          <w:rFonts w:ascii="Calibri" w:hAnsi="Calibri"/>
          <w:lang w:val="el-GR"/>
        </w:rPr>
        <w:t>Σύστημα Διαχείρισης Βάσης Βιβλιοθήκης (</w:t>
      </w:r>
      <w:r w:rsidRPr="001B4ECF">
        <w:rPr>
          <w:rFonts w:ascii="Calibri" w:hAnsi="Calibri"/>
        </w:rPr>
        <w:t>Library</w:t>
      </w:r>
      <w:r w:rsidRPr="001B4ECF">
        <w:rPr>
          <w:rFonts w:ascii="Calibri" w:hAnsi="Calibri"/>
          <w:lang w:val="el-GR"/>
        </w:rPr>
        <w:t xml:space="preserve"> </w:t>
      </w:r>
      <w:r w:rsidRPr="001B4ECF">
        <w:rPr>
          <w:rFonts w:ascii="Calibri" w:hAnsi="Calibri"/>
        </w:rPr>
        <w:t>Information</w:t>
      </w:r>
      <w:r w:rsidRPr="001B4ECF">
        <w:rPr>
          <w:rFonts w:ascii="Calibri" w:hAnsi="Calibri"/>
          <w:lang w:val="el-GR"/>
        </w:rPr>
        <w:t xml:space="preserve"> </w:t>
      </w:r>
      <w:r w:rsidRPr="001B4ECF">
        <w:rPr>
          <w:rFonts w:ascii="Calibri" w:hAnsi="Calibri"/>
        </w:rPr>
        <w:t>System</w:t>
      </w:r>
      <w:r w:rsidRPr="001B4ECF">
        <w:rPr>
          <w:rFonts w:ascii="Calibri" w:hAnsi="Calibri"/>
          <w:lang w:val="el-GR"/>
        </w:rPr>
        <w:t>)</w:t>
      </w:r>
      <w:bookmarkEnd w:id="1"/>
    </w:p>
    <w:p w:rsidR="001B4ECF" w:rsidRDefault="001B4ECF" w:rsidP="001B4ECF">
      <w:pPr>
        <w:rPr>
          <w:rFonts w:asciiTheme="minorHAnsi" w:hAnsiTheme="minorHAnsi"/>
          <w:sz w:val="24"/>
          <w:lang w:val="el-GR"/>
        </w:rPr>
      </w:pPr>
    </w:p>
    <w:p w:rsidR="001B4ECF" w:rsidRPr="001B4ECF" w:rsidRDefault="001B4ECF" w:rsidP="001B4ECF">
      <w:pPr>
        <w:rPr>
          <w:rFonts w:asciiTheme="minorHAnsi" w:hAnsiTheme="minorHAnsi"/>
          <w:sz w:val="24"/>
          <w:lang w:val="el-GR"/>
        </w:rPr>
      </w:pPr>
      <w:r w:rsidRPr="001B4ECF">
        <w:rPr>
          <w:rFonts w:asciiTheme="minorHAnsi" w:hAnsiTheme="minorHAnsi"/>
          <w:sz w:val="24"/>
          <w:lang w:val="el-GR"/>
        </w:rPr>
        <w:t xml:space="preserve">Στην προηγούμενη άσκηση είδαμε τους πίνακες του συστήματος. Να ορίσετε εκ νέου τους πίνακες αυτούς με κύρια και ξένα κλειδιά. Στη συνέχεια να εγκαταστήσετε mySQL workbench και να γίνει Μοντελοποίηση. Να εισάγετε τα στοιχεία των παρακάτω βιβλίων στους πίνακές σας και να γράψετε αναζήτηση που να βασίζεται σε σύνδεση όλων των πινάκων. Να γράψετε και 10 αναζητήσεις της επιλογής σας με χρήση του εργαλείου </w:t>
      </w:r>
      <w:r w:rsidRPr="001B4ECF">
        <w:rPr>
          <w:rFonts w:asciiTheme="minorHAnsi" w:hAnsiTheme="minorHAnsi"/>
          <w:sz w:val="24"/>
        </w:rPr>
        <w:t>mySQL</w:t>
      </w:r>
      <w:r w:rsidRPr="001B4ECF">
        <w:rPr>
          <w:rFonts w:asciiTheme="minorHAnsi" w:hAnsiTheme="minorHAnsi"/>
          <w:sz w:val="24"/>
          <w:lang w:val="el-GR"/>
        </w:rPr>
        <w:t xml:space="preserve"> </w:t>
      </w:r>
      <w:r w:rsidRPr="001B4ECF">
        <w:rPr>
          <w:rFonts w:asciiTheme="minorHAnsi" w:hAnsiTheme="minorHAnsi"/>
          <w:sz w:val="24"/>
        </w:rPr>
        <w:t>workbench</w:t>
      </w:r>
      <w:r w:rsidRPr="001B4ECF">
        <w:rPr>
          <w:rFonts w:asciiTheme="minorHAnsi" w:hAnsiTheme="minorHAnsi"/>
          <w:sz w:val="24"/>
          <w:lang w:val="el-GR"/>
        </w:rPr>
        <w:t xml:space="preserve">. Τέλος, να κάνετε </w:t>
      </w:r>
      <w:r w:rsidRPr="001B4ECF">
        <w:rPr>
          <w:rFonts w:asciiTheme="minorHAnsi" w:hAnsiTheme="minorHAnsi"/>
          <w:sz w:val="24"/>
        </w:rPr>
        <w:t>export</w:t>
      </w:r>
      <w:r w:rsidRPr="001B4ECF">
        <w:rPr>
          <w:rFonts w:asciiTheme="minorHAnsi" w:hAnsiTheme="minorHAnsi"/>
          <w:sz w:val="24"/>
          <w:lang w:val="el-GR"/>
        </w:rPr>
        <w:t xml:space="preserve"> της βάσης.</w:t>
      </w:r>
    </w:p>
    <w:p w:rsidR="001B4ECF" w:rsidRPr="001B4ECF" w:rsidRDefault="001B4ECF" w:rsidP="001B4ECF">
      <w:pPr>
        <w:rPr>
          <w:rFonts w:asciiTheme="minorHAnsi" w:hAnsiTheme="minorHAnsi"/>
          <w:sz w:val="24"/>
          <w:lang w:val="el-GR"/>
        </w:rPr>
      </w:pPr>
    </w:p>
    <w:p w:rsidR="001B4ECF" w:rsidRPr="001B4ECF" w:rsidRDefault="001B4ECF" w:rsidP="001B4ECF">
      <w:pPr>
        <w:rPr>
          <w:rFonts w:asciiTheme="minorHAnsi" w:hAnsiTheme="minorHAnsi"/>
          <w:sz w:val="24"/>
          <w:lang w:val="el-GR"/>
        </w:rPr>
      </w:pPr>
      <w:r w:rsidRPr="001B4ECF">
        <w:rPr>
          <w:rFonts w:asciiTheme="minorHAnsi" w:hAnsiTheme="minorHAnsi"/>
          <w:sz w:val="24"/>
          <w:lang w:val="el-GR"/>
        </w:rPr>
        <w:t>Βιβλία που θα καταχωρήσετε.</w:t>
      </w:r>
    </w:p>
    <w:p w:rsidR="001B4ECF" w:rsidRPr="001B4ECF" w:rsidRDefault="001B4ECF" w:rsidP="001B4ECF">
      <w:pPr>
        <w:numPr>
          <w:ilvl w:val="0"/>
          <w:numId w:val="17"/>
        </w:numPr>
        <w:rPr>
          <w:rFonts w:asciiTheme="minorHAnsi" w:hAnsiTheme="minorHAnsi"/>
          <w:sz w:val="24"/>
        </w:rPr>
      </w:pPr>
      <w:r w:rsidRPr="001B4ECF">
        <w:rPr>
          <w:rFonts w:asciiTheme="minorHAnsi" w:hAnsiTheme="minorHAnsi"/>
          <w:sz w:val="24"/>
        </w:rPr>
        <w:t>Date, An Introduction to Database Systems, Addison-Wesley</w:t>
      </w:r>
    </w:p>
    <w:p w:rsidR="001B4ECF" w:rsidRPr="001B4ECF" w:rsidRDefault="001B4ECF" w:rsidP="001B4ECF">
      <w:pPr>
        <w:numPr>
          <w:ilvl w:val="0"/>
          <w:numId w:val="17"/>
        </w:numPr>
        <w:rPr>
          <w:rFonts w:asciiTheme="minorHAnsi" w:hAnsiTheme="minorHAnsi"/>
          <w:sz w:val="24"/>
        </w:rPr>
      </w:pPr>
      <w:r w:rsidRPr="001B4ECF">
        <w:rPr>
          <w:rFonts w:asciiTheme="minorHAnsi" w:hAnsiTheme="minorHAnsi"/>
          <w:sz w:val="24"/>
        </w:rPr>
        <w:t>Elmasri and Navathe, Fundamentals of Data-base Systems, Benjamin Cummings</w:t>
      </w:r>
    </w:p>
    <w:p w:rsidR="001B4ECF" w:rsidRPr="001B4ECF" w:rsidRDefault="001B4ECF" w:rsidP="001B4ECF">
      <w:pPr>
        <w:numPr>
          <w:ilvl w:val="0"/>
          <w:numId w:val="17"/>
        </w:numPr>
        <w:rPr>
          <w:rFonts w:asciiTheme="minorHAnsi" w:hAnsiTheme="minorHAnsi"/>
          <w:sz w:val="24"/>
        </w:rPr>
      </w:pPr>
      <w:r w:rsidRPr="001B4ECF">
        <w:rPr>
          <w:rFonts w:asciiTheme="minorHAnsi" w:hAnsiTheme="minorHAnsi"/>
          <w:sz w:val="24"/>
        </w:rPr>
        <w:t>Ullman, Widom, A First Course in Database Systems, Prentice-Hall</w:t>
      </w:r>
    </w:p>
    <w:p w:rsidR="001B4ECF" w:rsidRPr="001B4ECF" w:rsidRDefault="001B4ECF" w:rsidP="001B4ECF">
      <w:pPr>
        <w:numPr>
          <w:ilvl w:val="0"/>
          <w:numId w:val="17"/>
        </w:numPr>
        <w:rPr>
          <w:rFonts w:asciiTheme="minorHAnsi" w:hAnsiTheme="minorHAnsi"/>
          <w:sz w:val="24"/>
        </w:rPr>
      </w:pPr>
      <w:r w:rsidRPr="001B4ECF">
        <w:rPr>
          <w:rFonts w:asciiTheme="minorHAnsi" w:hAnsiTheme="minorHAnsi"/>
          <w:sz w:val="24"/>
        </w:rPr>
        <w:t>Ramakrishnan, Gehrke, Database Management Systems, McGraw-Hill</w:t>
      </w:r>
    </w:p>
    <w:p w:rsidR="001B4ECF" w:rsidRPr="001B4ECF" w:rsidRDefault="001B4ECF" w:rsidP="001B4ECF">
      <w:pPr>
        <w:numPr>
          <w:ilvl w:val="0"/>
          <w:numId w:val="17"/>
        </w:numPr>
        <w:rPr>
          <w:rFonts w:asciiTheme="minorHAnsi" w:hAnsiTheme="minorHAnsi"/>
          <w:sz w:val="24"/>
        </w:rPr>
      </w:pPr>
      <w:r w:rsidRPr="001B4ECF">
        <w:rPr>
          <w:rFonts w:asciiTheme="minorHAnsi" w:hAnsiTheme="minorHAnsi"/>
          <w:sz w:val="24"/>
        </w:rPr>
        <w:t>Korth, Silberschatz, Sudarshan, Database System Concepts, McGraw Hill</w:t>
      </w:r>
    </w:p>
    <w:p w:rsidR="001B4ECF" w:rsidRPr="001B4ECF" w:rsidRDefault="001B4ECF" w:rsidP="001B4ECF">
      <w:pPr>
        <w:numPr>
          <w:ilvl w:val="0"/>
          <w:numId w:val="17"/>
        </w:numPr>
        <w:rPr>
          <w:rFonts w:asciiTheme="minorHAnsi" w:hAnsiTheme="minorHAnsi"/>
          <w:sz w:val="24"/>
        </w:rPr>
      </w:pPr>
      <w:r w:rsidRPr="001B4ECF">
        <w:rPr>
          <w:rFonts w:asciiTheme="minorHAnsi" w:hAnsiTheme="minorHAnsi"/>
          <w:sz w:val="24"/>
        </w:rPr>
        <w:t>Connolly, Begg, Database solutions. A step-by-step guide to building databases, Addison-Wesley</w:t>
      </w:r>
    </w:p>
    <w:p w:rsidR="001B4ECF" w:rsidRPr="001B4ECF" w:rsidRDefault="001B4ECF" w:rsidP="001B4ECF">
      <w:pPr>
        <w:rPr>
          <w:rFonts w:asciiTheme="minorHAnsi" w:hAnsiTheme="minorHAnsi"/>
          <w:sz w:val="24"/>
        </w:rPr>
      </w:pPr>
    </w:p>
    <w:p w:rsidR="001B4ECF" w:rsidRPr="001B4ECF" w:rsidRDefault="001B4ECF" w:rsidP="001B4ECF">
      <w:pPr>
        <w:rPr>
          <w:rFonts w:asciiTheme="minorHAnsi" w:hAnsiTheme="minorHAnsi"/>
          <w:sz w:val="24"/>
          <w:lang w:val="el-GR"/>
        </w:rPr>
      </w:pPr>
      <w:r w:rsidRPr="001B4ECF">
        <w:rPr>
          <w:rFonts w:asciiTheme="minorHAnsi" w:hAnsiTheme="minorHAnsi"/>
          <w:sz w:val="24"/>
          <w:lang w:val="el-GR"/>
        </w:rPr>
        <w:t xml:space="preserve">Τους αριθμούς </w:t>
      </w:r>
      <w:r w:rsidRPr="001B4ECF">
        <w:rPr>
          <w:rFonts w:asciiTheme="minorHAnsi" w:hAnsiTheme="minorHAnsi"/>
          <w:sz w:val="24"/>
        </w:rPr>
        <w:t>ISBN</w:t>
      </w:r>
      <w:r w:rsidRPr="001B4ECF">
        <w:rPr>
          <w:rFonts w:asciiTheme="minorHAnsi" w:hAnsiTheme="minorHAnsi"/>
          <w:sz w:val="24"/>
          <w:lang w:val="el-GR"/>
        </w:rPr>
        <w:t xml:space="preserve"> των βιβλίων θα τους βρείτε στο διαδίκτυο.</w:t>
      </w:r>
    </w:p>
    <w:p w:rsidR="001B4ECF" w:rsidRPr="001B4ECF" w:rsidRDefault="001B4ECF" w:rsidP="001B4ECF">
      <w:pPr>
        <w:rPr>
          <w:rFonts w:asciiTheme="minorHAnsi" w:hAnsiTheme="minorHAnsi"/>
          <w:b/>
          <w:sz w:val="24"/>
          <w:lang w:val="el-GR"/>
        </w:rPr>
      </w:pPr>
    </w:p>
    <w:p w:rsidR="001B4ECF" w:rsidRDefault="001B4ECF">
      <w:pPr>
        <w:rPr>
          <w:rFonts w:asciiTheme="minorHAnsi" w:hAnsiTheme="minorHAnsi"/>
          <w:sz w:val="24"/>
          <w:lang w:val="el-GR"/>
        </w:rPr>
      </w:pPr>
      <w:r>
        <w:rPr>
          <w:rFonts w:asciiTheme="minorHAnsi" w:hAnsiTheme="minorHAnsi"/>
          <w:sz w:val="24"/>
          <w:lang w:val="el-GR"/>
        </w:rPr>
        <w:br w:type="page"/>
      </w:r>
    </w:p>
    <w:p w:rsidR="001B4ECF" w:rsidRPr="001B4ECF" w:rsidRDefault="001B4ECF" w:rsidP="001B4ECF">
      <w:pPr>
        <w:rPr>
          <w:rFonts w:asciiTheme="minorHAnsi" w:hAnsiTheme="minorHAnsi"/>
          <w:sz w:val="24"/>
          <w:lang w:val="el-GR"/>
        </w:rPr>
      </w:pPr>
      <w:r w:rsidRPr="001B4ECF">
        <w:rPr>
          <w:rFonts w:asciiTheme="minorHAnsi" w:hAnsiTheme="minorHAnsi"/>
          <w:sz w:val="24"/>
          <w:lang w:val="el-GR"/>
        </w:rPr>
        <w:lastRenderedPageBreak/>
        <w:t xml:space="preserve">Ακολουθούν οδηγίες για το πως θα συμπληρώσετε και τα στοιχεία </w:t>
      </w:r>
      <w:r w:rsidRPr="001B4ECF">
        <w:rPr>
          <w:rFonts w:asciiTheme="minorHAnsi" w:hAnsiTheme="minorHAnsi"/>
          <w:sz w:val="24"/>
        </w:rPr>
        <w:t>Dewey</w:t>
      </w:r>
      <w:r w:rsidRPr="001B4ECF">
        <w:rPr>
          <w:rFonts w:asciiTheme="minorHAnsi" w:hAnsiTheme="minorHAnsi"/>
          <w:sz w:val="24"/>
          <w:lang w:val="el-GR"/>
        </w:rPr>
        <w:t xml:space="preserve">. Αν δεν κατανοήσετε τις παρακάτω οδηγίες γράψτε τυχαία παραδείγματα κωδικών </w:t>
      </w:r>
      <w:r w:rsidRPr="001B4ECF">
        <w:rPr>
          <w:rFonts w:asciiTheme="minorHAnsi" w:hAnsiTheme="minorHAnsi"/>
          <w:sz w:val="24"/>
        </w:rPr>
        <w:t>Dewey</w:t>
      </w:r>
      <w:r w:rsidRPr="001B4ECF">
        <w:rPr>
          <w:rFonts w:asciiTheme="minorHAnsi" w:hAnsiTheme="minorHAnsi"/>
          <w:sz w:val="24"/>
          <w:lang w:val="el-GR"/>
        </w:rPr>
        <w:t>. Θα ήταν καλό όμως να προσπαθήσετε να κατανοήσετε τα παρακάτω για να μάθετε να χρησιμοποιείτε τη βιβλιοθήκη.</w:t>
      </w:r>
    </w:p>
    <w:p w:rsidR="001B4ECF" w:rsidRPr="001B4ECF" w:rsidRDefault="001B4ECF" w:rsidP="001B4ECF">
      <w:pPr>
        <w:rPr>
          <w:rFonts w:asciiTheme="minorHAnsi" w:hAnsiTheme="minorHAnsi"/>
          <w:b/>
          <w:sz w:val="24"/>
          <w:lang w:val="el-GR"/>
        </w:rPr>
      </w:pPr>
    </w:p>
    <w:p w:rsidR="001B4ECF" w:rsidRPr="001B4ECF" w:rsidRDefault="001B4ECF" w:rsidP="001B4ECF">
      <w:pPr>
        <w:pStyle w:val="Heading3"/>
        <w:shd w:val="clear" w:color="auto" w:fill="DBE5F1" w:themeFill="accent1" w:themeFillTint="33"/>
        <w:rPr>
          <w:i w:val="0"/>
          <w:lang w:val="el-GR"/>
        </w:rPr>
      </w:pPr>
      <w:bookmarkStart w:id="2" w:name="_Toc401574900"/>
      <w:r w:rsidRPr="001B4ECF">
        <w:rPr>
          <w:i w:val="0"/>
          <w:lang w:val="el-GR"/>
        </w:rPr>
        <w:t>Πως χρησιμοποιούμε το δεκαδικό σύστημα ταξινόμησης (“</w:t>
      </w:r>
      <w:r w:rsidRPr="001B4ECF">
        <w:rPr>
          <w:i w:val="0"/>
          <w:lang w:val="en-GB"/>
        </w:rPr>
        <w:t>Dewey</w:t>
      </w:r>
      <w:r w:rsidRPr="001B4ECF">
        <w:rPr>
          <w:i w:val="0"/>
          <w:lang w:val="el-GR"/>
        </w:rPr>
        <w:t xml:space="preserve"> </w:t>
      </w:r>
      <w:r w:rsidRPr="001B4ECF">
        <w:rPr>
          <w:i w:val="0"/>
          <w:lang w:val="en-GB"/>
        </w:rPr>
        <w:t>Decimal</w:t>
      </w:r>
      <w:r w:rsidRPr="001B4ECF">
        <w:rPr>
          <w:i w:val="0"/>
          <w:lang w:val="el-GR"/>
        </w:rPr>
        <w:t xml:space="preserve"> </w:t>
      </w:r>
      <w:r w:rsidRPr="001B4ECF">
        <w:rPr>
          <w:i w:val="0"/>
          <w:lang w:val="en-GB"/>
        </w:rPr>
        <w:t>Classification</w:t>
      </w:r>
      <w:r w:rsidRPr="001B4ECF">
        <w:rPr>
          <w:i w:val="0"/>
          <w:lang w:val="el-GR"/>
        </w:rPr>
        <w:t xml:space="preserve"> (</w:t>
      </w:r>
      <w:r w:rsidRPr="001B4ECF">
        <w:rPr>
          <w:i w:val="0"/>
          <w:lang w:val="en-GB"/>
        </w:rPr>
        <w:t>DDC</w:t>
      </w:r>
      <w:r w:rsidRPr="001B4ECF">
        <w:rPr>
          <w:i w:val="0"/>
          <w:lang w:val="el-GR"/>
        </w:rPr>
        <w:t>)” ή “</w:t>
      </w:r>
      <w:r w:rsidRPr="001B4ECF">
        <w:rPr>
          <w:i w:val="0"/>
          <w:lang w:val="en-GB"/>
        </w:rPr>
        <w:t>Dewey</w:t>
      </w:r>
      <w:r w:rsidRPr="001B4ECF">
        <w:rPr>
          <w:i w:val="0"/>
          <w:lang w:val="el-GR"/>
        </w:rPr>
        <w:t xml:space="preserve"> </w:t>
      </w:r>
      <w:r w:rsidRPr="001B4ECF">
        <w:rPr>
          <w:i w:val="0"/>
          <w:lang w:val="en-GB"/>
        </w:rPr>
        <w:t>Decimal</w:t>
      </w:r>
      <w:r w:rsidRPr="001B4ECF">
        <w:rPr>
          <w:i w:val="0"/>
          <w:lang w:val="el-GR"/>
        </w:rPr>
        <w:t xml:space="preserve"> </w:t>
      </w:r>
      <w:r w:rsidRPr="001B4ECF">
        <w:rPr>
          <w:i w:val="0"/>
          <w:lang w:val="en-GB"/>
        </w:rPr>
        <w:t>System</w:t>
      </w:r>
      <w:r w:rsidRPr="001B4ECF">
        <w:rPr>
          <w:i w:val="0"/>
          <w:lang w:val="el-GR"/>
        </w:rPr>
        <w:t>”) για να οργανώσουμε τα βιβλία της βιβλιοθήκης στα ράφια</w:t>
      </w:r>
      <w:bookmarkEnd w:id="2"/>
      <w:r w:rsidRPr="001B4ECF">
        <w:rPr>
          <w:i w:val="0"/>
          <w:lang w:val="el-GR"/>
        </w:rPr>
        <w:t xml:space="preserve"> </w:t>
      </w:r>
    </w:p>
    <w:p w:rsidR="001B4ECF" w:rsidRDefault="001B4ECF" w:rsidP="001B4ECF">
      <w:pPr>
        <w:rPr>
          <w:rFonts w:asciiTheme="minorHAnsi" w:hAnsiTheme="minorHAnsi"/>
          <w:sz w:val="24"/>
          <w:lang w:val="el-GR"/>
        </w:rPr>
      </w:pPr>
    </w:p>
    <w:p w:rsidR="001B4ECF" w:rsidRPr="001B4ECF" w:rsidRDefault="001B4ECF" w:rsidP="001B4ECF">
      <w:pPr>
        <w:rPr>
          <w:rFonts w:asciiTheme="minorHAnsi" w:hAnsiTheme="minorHAnsi"/>
          <w:sz w:val="24"/>
          <w:lang w:val="el-GR"/>
        </w:rPr>
      </w:pPr>
      <w:r w:rsidRPr="001B4ECF">
        <w:rPr>
          <w:rFonts w:asciiTheme="minorHAnsi" w:hAnsiTheme="minorHAnsi"/>
          <w:sz w:val="24"/>
          <w:lang w:val="el-GR"/>
        </w:rPr>
        <w:t xml:space="preserve">Με το δεκαδικό σύστημα που ανέπτυξε ο </w:t>
      </w:r>
      <w:r w:rsidRPr="001B4ECF">
        <w:rPr>
          <w:rFonts w:asciiTheme="minorHAnsi" w:hAnsiTheme="minorHAnsi"/>
          <w:sz w:val="24"/>
          <w:lang w:val="en-GB"/>
        </w:rPr>
        <w:t>Melvil</w:t>
      </w:r>
      <w:r w:rsidRPr="001B4ECF">
        <w:rPr>
          <w:rFonts w:asciiTheme="minorHAnsi" w:hAnsiTheme="minorHAnsi"/>
          <w:sz w:val="24"/>
          <w:lang w:val="el-GR"/>
        </w:rPr>
        <w:t xml:space="preserve"> </w:t>
      </w:r>
      <w:r w:rsidRPr="001B4ECF">
        <w:rPr>
          <w:rFonts w:asciiTheme="minorHAnsi" w:hAnsiTheme="minorHAnsi"/>
          <w:sz w:val="24"/>
          <w:lang w:val="en-GB"/>
        </w:rPr>
        <w:t>Dewey</w:t>
      </w:r>
      <w:r w:rsidRPr="001B4ECF">
        <w:rPr>
          <w:rFonts w:asciiTheme="minorHAnsi" w:hAnsiTheme="minorHAnsi"/>
          <w:sz w:val="24"/>
          <w:lang w:val="el-GR"/>
        </w:rPr>
        <w:t xml:space="preserve"> το 1876 (το σύστημα έχει τροποποιηθεί – επεκταθεί πάνω από είκοσι φορές από τότε) οι βιβλιοθηκονόμοι, αλλά και οι έμπειροι χρήστες της βιβλιοθήκης, τοποθετούν τα βιβλία στα ράφια με τέτοιο τρόπο ώστε να τα βρίσκουν εύκολα και επίσης να τα επιστρέφουν εύκολα στη θέση τους. Το σύστημα </w:t>
      </w:r>
      <w:r w:rsidRPr="001B4ECF">
        <w:rPr>
          <w:rFonts w:asciiTheme="minorHAnsi" w:hAnsiTheme="minorHAnsi"/>
          <w:sz w:val="24"/>
          <w:lang w:val="en-GB"/>
        </w:rPr>
        <w:t>Dewey</w:t>
      </w:r>
      <w:r w:rsidRPr="001B4ECF">
        <w:rPr>
          <w:rFonts w:asciiTheme="minorHAnsi" w:hAnsiTheme="minorHAnsi"/>
          <w:sz w:val="24"/>
          <w:lang w:val="el-GR"/>
        </w:rPr>
        <w:t xml:space="preserve"> χρησιμοποιείται σε περισσότερες από 200,000 βιβλιοθήκες σε περισσότερες από 130 χώρες!</w:t>
      </w:r>
    </w:p>
    <w:p w:rsidR="001B4ECF" w:rsidRPr="001B4ECF" w:rsidRDefault="001B4ECF" w:rsidP="001B4ECF">
      <w:pPr>
        <w:rPr>
          <w:rFonts w:asciiTheme="minorHAnsi" w:hAnsiTheme="minorHAnsi"/>
          <w:sz w:val="24"/>
          <w:lang w:val="el-GR"/>
        </w:rPr>
      </w:pPr>
      <w:r w:rsidRPr="001B4ECF">
        <w:rPr>
          <w:rFonts w:asciiTheme="minorHAnsi" w:hAnsiTheme="minorHAnsi"/>
          <w:sz w:val="24"/>
          <w:lang w:val="el-GR"/>
        </w:rPr>
        <w:t xml:space="preserve"> Το σύστημα </w:t>
      </w:r>
      <w:r w:rsidRPr="001B4ECF">
        <w:rPr>
          <w:rFonts w:asciiTheme="minorHAnsi" w:hAnsiTheme="minorHAnsi"/>
          <w:sz w:val="24"/>
          <w:lang w:val="en-GB"/>
        </w:rPr>
        <w:t>DDC</w:t>
      </w:r>
      <w:r w:rsidRPr="001B4ECF">
        <w:rPr>
          <w:rFonts w:asciiTheme="minorHAnsi" w:hAnsiTheme="minorHAnsi"/>
          <w:sz w:val="24"/>
          <w:lang w:val="el-GR"/>
        </w:rPr>
        <w:t xml:space="preserve"> προσπαθεί να οργανώσει την ανθρώπινη γνώση σε δέκα κύριες κατηγορίες (</w:t>
      </w:r>
      <w:r w:rsidRPr="001B4ECF">
        <w:rPr>
          <w:rFonts w:asciiTheme="minorHAnsi" w:hAnsiTheme="minorHAnsi"/>
          <w:sz w:val="24"/>
          <w:lang w:val="en-GB"/>
        </w:rPr>
        <w:t>classes</w:t>
      </w:r>
      <w:r w:rsidRPr="001B4ECF">
        <w:rPr>
          <w:rFonts w:asciiTheme="minorHAnsi" w:hAnsiTheme="minorHAnsi"/>
          <w:sz w:val="24"/>
          <w:lang w:val="el-GR"/>
        </w:rPr>
        <w:t>):</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000 – Computer science, information &amp; general works</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100 – Philosophy and psychology</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200 – Religion</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300 – Social sciences</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400 – Language</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500 – Science (including mathematics)</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600 – Technology/Applied Science</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700 – Arts and recreation</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800 – Literature</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900 – History, geography, and biography</w:t>
      </w:r>
    </w:p>
    <w:p w:rsidR="001B4ECF" w:rsidRPr="001B4ECF" w:rsidRDefault="001B4ECF" w:rsidP="001B4ECF">
      <w:pPr>
        <w:rPr>
          <w:rFonts w:asciiTheme="minorHAnsi" w:hAnsiTheme="minorHAnsi"/>
          <w:sz w:val="24"/>
          <w:lang w:val="en-GB"/>
        </w:rPr>
      </w:pPr>
    </w:p>
    <w:p w:rsidR="001B4ECF" w:rsidRDefault="001B4ECF" w:rsidP="001B4ECF">
      <w:pPr>
        <w:rPr>
          <w:rFonts w:asciiTheme="minorHAnsi" w:hAnsiTheme="minorHAnsi"/>
          <w:sz w:val="24"/>
          <w:lang w:val="el-GR"/>
        </w:rPr>
      </w:pPr>
      <w:r w:rsidRPr="001B4ECF">
        <w:rPr>
          <w:rFonts w:asciiTheme="minorHAnsi" w:hAnsiTheme="minorHAnsi"/>
          <w:sz w:val="24"/>
          <w:lang w:val="el-GR"/>
        </w:rPr>
        <w:t>Κάθε</w:t>
      </w:r>
      <w:r w:rsidRPr="001B4ECF">
        <w:rPr>
          <w:rFonts w:asciiTheme="minorHAnsi" w:hAnsiTheme="minorHAnsi"/>
          <w:sz w:val="24"/>
          <w:lang w:val="en-GB"/>
        </w:rPr>
        <w:t xml:space="preserve"> </w:t>
      </w:r>
      <w:r w:rsidRPr="001B4ECF">
        <w:rPr>
          <w:rFonts w:asciiTheme="minorHAnsi" w:hAnsiTheme="minorHAnsi"/>
          <w:sz w:val="24"/>
          <w:lang w:val="el-GR"/>
        </w:rPr>
        <w:t>κύρια</w:t>
      </w:r>
      <w:r w:rsidRPr="001B4ECF">
        <w:rPr>
          <w:rFonts w:asciiTheme="minorHAnsi" w:hAnsiTheme="minorHAnsi"/>
          <w:sz w:val="24"/>
          <w:lang w:val="en-GB"/>
        </w:rPr>
        <w:t xml:space="preserve"> </w:t>
      </w:r>
      <w:r w:rsidRPr="001B4ECF">
        <w:rPr>
          <w:rFonts w:asciiTheme="minorHAnsi" w:hAnsiTheme="minorHAnsi"/>
          <w:sz w:val="24"/>
          <w:lang w:val="el-GR"/>
        </w:rPr>
        <w:t>κατηγορία</w:t>
      </w:r>
      <w:r w:rsidRPr="001B4ECF">
        <w:rPr>
          <w:rFonts w:asciiTheme="minorHAnsi" w:hAnsiTheme="minorHAnsi"/>
          <w:sz w:val="24"/>
          <w:lang w:val="en-GB"/>
        </w:rPr>
        <w:t xml:space="preserve"> (main classes) </w:t>
      </w:r>
      <w:r w:rsidRPr="001B4ECF">
        <w:rPr>
          <w:rFonts w:asciiTheme="minorHAnsi" w:hAnsiTheme="minorHAnsi"/>
          <w:sz w:val="24"/>
          <w:lang w:val="el-GR"/>
        </w:rPr>
        <w:t>υποδιαιρείται</w:t>
      </w:r>
      <w:r w:rsidRPr="001B4ECF">
        <w:rPr>
          <w:rFonts w:asciiTheme="minorHAnsi" w:hAnsiTheme="minorHAnsi"/>
          <w:sz w:val="24"/>
          <w:lang w:val="en-GB"/>
        </w:rPr>
        <w:t xml:space="preserve"> </w:t>
      </w:r>
      <w:r w:rsidRPr="001B4ECF">
        <w:rPr>
          <w:rFonts w:asciiTheme="minorHAnsi" w:hAnsiTheme="minorHAnsi"/>
          <w:sz w:val="24"/>
          <w:lang w:val="el-GR"/>
        </w:rPr>
        <w:t>σε</w:t>
      </w:r>
      <w:r w:rsidRPr="001B4ECF">
        <w:rPr>
          <w:rFonts w:asciiTheme="minorHAnsi" w:hAnsiTheme="minorHAnsi"/>
          <w:sz w:val="24"/>
          <w:lang w:val="en-GB"/>
        </w:rPr>
        <w:t xml:space="preserve"> </w:t>
      </w:r>
      <w:r w:rsidRPr="001B4ECF">
        <w:rPr>
          <w:rFonts w:asciiTheme="minorHAnsi" w:hAnsiTheme="minorHAnsi"/>
          <w:sz w:val="24"/>
          <w:lang w:val="el-GR"/>
        </w:rPr>
        <w:t>δέκα</w:t>
      </w:r>
      <w:r w:rsidRPr="001B4ECF">
        <w:rPr>
          <w:rFonts w:asciiTheme="minorHAnsi" w:hAnsiTheme="minorHAnsi"/>
          <w:sz w:val="24"/>
          <w:lang w:val="en-GB"/>
        </w:rPr>
        <w:t xml:space="preserve"> </w:t>
      </w:r>
      <w:r w:rsidRPr="001B4ECF">
        <w:rPr>
          <w:rFonts w:asciiTheme="minorHAnsi" w:hAnsiTheme="minorHAnsi"/>
          <w:sz w:val="24"/>
          <w:lang w:val="el-GR"/>
        </w:rPr>
        <w:t>διευθύνσεις</w:t>
      </w:r>
      <w:r w:rsidRPr="001B4ECF">
        <w:rPr>
          <w:rFonts w:asciiTheme="minorHAnsi" w:hAnsiTheme="minorHAnsi"/>
          <w:sz w:val="24"/>
          <w:lang w:val="en-GB"/>
        </w:rPr>
        <w:t xml:space="preserve"> (divisions). </w:t>
      </w:r>
      <w:r w:rsidRPr="001B4ECF">
        <w:rPr>
          <w:rFonts w:asciiTheme="minorHAnsi" w:hAnsiTheme="minorHAnsi"/>
          <w:sz w:val="24"/>
          <w:lang w:val="el-GR"/>
        </w:rPr>
        <w:t>Κάθε διεύθυνση (</w:t>
      </w:r>
      <w:r w:rsidRPr="001B4ECF">
        <w:rPr>
          <w:rFonts w:asciiTheme="minorHAnsi" w:hAnsiTheme="minorHAnsi"/>
          <w:sz w:val="24"/>
          <w:lang w:val="en-GB"/>
        </w:rPr>
        <w:t>division</w:t>
      </w:r>
      <w:r w:rsidRPr="001B4ECF">
        <w:rPr>
          <w:rFonts w:asciiTheme="minorHAnsi" w:hAnsiTheme="minorHAnsi"/>
          <w:sz w:val="24"/>
          <w:lang w:val="el-GR"/>
        </w:rPr>
        <w:t>) υποδιαιρείται σε δέκα ενότητες (</w:t>
      </w:r>
      <w:r w:rsidRPr="001B4ECF">
        <w:rPr>
          <w:rFonts w:asciiTheme="minorHAnsi" w:hAnsiTheme="minorHAnsi"/>
          <w:sz w:val="24"/>
          <w:lang w:val="en-GB"/>
        </w:rPr>
        <w:t>sections</w:t>
      </w:r>
      <w:r w:rsidRPr="001B4ECF">
        <w:rPr>
          <w:rFonts w:asciiTheme="minorHAnsi" w:hAnsiTheme="minorHAnsi"/>
          <w:sz w:val="24"/>
          <w:lang w:val="el-GR"/>
        </w:rPr>
        <w:t xml:space="preserve">). </w:t>
      </w:r>
    </w:p>
    <w:p w:rsidR="001B4ECF" w:rsidRDefault="001B4ECF">
      <w:pPr>
        <w:rPr>
          <w:rFonts w:asciiTheme="minorHAnsi" w:hAnsiTheme="minorHAnsi"/>
          <w:sz w:val="24"/>
          <w:lang w:val="el-GR"/>
        </w:rPr>
      </w:pPr>
      <w:r>
        <w:rPr>
          <w:rFonts w:asciiTheme="minorHAnsi" w:hAnsiTheme="minorHAnsi"/>
          <w:sz w:val="24"/>
          <w:lang w:val="el-GR"/>
        </w:rPr>
        <w:br w:type="page"/>
      </w:r>
    </w:p>
    <w:p w:rsidR="001B4ECF" w:rsidRPr="001B4ECF" w:rsidRDefault="001B4ECF" w:rsidP="001B4ECF">
      <w:pPr>
        <w:rPr>
          <w:rFonts w:asciiTheme="minorHAnsi" w:hAnsiTheme="minorHAnsi"/>
          <w:sz w:val="24"/>
        </w:rPr>
      </w:pPr>
      <w:r w:rsidRPr="001B4ECF">
        <w:rPr>
          <w:rFonts w:asciiTheme="minorHAnsi" w:hAnsiTheme="minorHAnsi"/>
          <w:sz w:val="24"/>
          <w:lang w:val="el-GR"/>
        </w:rPr>
        <w:lastRenderedPageBreak/>
        <w:t>Επομένως έχουμε 10 κύριες κατηγορίες (</w:t>
      </w:r>
      <w:r w:rsidRPr="001B4ECF">
        <w:rPr>
          <w:rFonts w:asciiTheme="minorHAnsi" w:hAnsiTheme="minorHAnsi"/>
          <w:sz w:val="24"/>
          <w:lang w:val="en-GB"/>
        </w:rPr>
        <w:t>main</w:t>
      </w:r>
      <w:r w:rsidRPr="001B4ECF">
        <w:rPr>
          <w:rFonts w:asciiTheme="minorHAnsi" w:hAnsiTheme="minorHAnsi"/>
          <w:sz w:val="24"/>
          <w:lang w:val="el-GR"/>
        </w:rPr>
        <w:t xml:space="preserve"> </w:t>
      </w:r>
      <w:r w:rsidRPr="001B4ECF">
        <w:rPr>
          <w:rFonts w:asciiTheme="minorHAnsi" w:hAnsiTheme="minorHAnsi"/>
          <w:sz w:val="24"/>
          <w:lang w:val="en-GB"/>
        </w:rPr>
        <w:t>classes</w:t>
      </w:r>
      <w:r w:rsidRPr="001B4ECF">
        <w:rPr>
          <w:rFonts w:asciiTheme="minorHAnsi" w:hAnsiTheme="minorHAnsi"/>
          <w:sz w:val="24"/>
          <w:lang w:val="el-GR"/>
        </w:rPr>
        <w:t>), 100 διευθύνσεις (</w:t>
      </w:r>
      <w:r w:rsidRPr="001B4ECF">
        <w:rPr>
          <w:rFonts w:asciiTheme="minorHAnsi" w:hAnsiTheme="minorHAnsi"/>
          <w:sz w:val="24"/>
          <w:lang w:val="en-GB"/>
        </w:rPr>
        <w:t>divisions</w:t>
      </w:r>
      <w:r w:rsidRPr="001B4ECF">
        <w:rPr>
          <w:rFonts w:asciiTheme="minorHAnsi" w:hAnsiTheme="minorHAnsi"/>
          <w:sz w:val="24"/>
          <w:lang w:val="el-GR"/>
        </w:rPr>
        <w:t>) και 1000 ενότητες (</w:t>
      </w:r>
      <w:r w:rsidRPr="001B4ECF">
        <w:rPr>
          <w:rFonts w:asciiTheme="minorHAnsi" w:hAnsiTheme="minorHAnsi"/>
          <w:sz w:val="24"/>
          <w:lang w:val="en-GB"/>
        </w:rPr>
        <w:t>sections</w:t>
      </w:r>
      <w:r w:rsidRPr="001B4ECF">
        <w:rPr>
          <w:rFonts w:asciiTheme="minorHAnsi" w:hAnsiTheme="minorHAnsi"/>
          <w:sz w:val="24"/>
          <w:lang w:val="el-GR"/>
        </w:rPr>
        <w:t>). Να</w:t>
      </w:r>
      <w:r w:rsidRPr="001B4ECF">
        <w:rPr>
          <w:rFonts w:asciiTheme="minorHAnsi" w:hAnsiTheme="minorHAnsi"/>
          <w:sz w:val="24"/>
          <w:lang w:val="en-GB"/>
        </w:rPr>
        <w:t xml:space="preserve"> </w:t>
      </w:r>
      <w:r w:rsidRPr="001B4ECF">
        <w:rPr>
          <w:rFonts w:asciiTheme="minorHAnsi" w:hAnsiTheme="minorHAnsi"/>
          <w:sz w:val="24"/>
          <w:lang w:val="el-GR"/>
        </w:rPr>
        <w:t>οι</w:t>
      </w:r>
      <w:r w:rsidRPr="001B4ECF">
        <w:rPr>
          <w:rFonts w:asciiTheme="minorHAnsi" w:hAnsiTheme="minorHAnsi"/>
          <w:sz w:val="24"/>
          <w:lang w:val="en-GB"/>
        </w:rPr>
        <w:t xml:space="preserve"> </w:t>
      </w:r>
      <w:r w:rsidRPr="001B4ECF">
        <w:rPr>
          <w:rFonts w:asciiTheme="minorHAnsi" w:hAnsiTheme="minorHAnsi"/>
          <w:sz w:val="24"/>
          <w:lang w:val="el-GR"/>
        </w:rPr>
        <w:t>πρώτες</w:t>
      </w:r>
      <w:r w:rsidRPr="001B4ECF">
        <w:rPr>
          <w:rFonts w:asciiTheme="minorHAnsi" w:hAnsiTheme="minorHAnsi"/>
          <w:sz w:val="24"/>
          <w:lang w:val="en-GB"/>
        </w:rPr>
        <w:t xml:space="preserve"> </w:t>
      </w:r>
      <w:r w:rsidRPr="001B4ECF">
        <w:rPr>
          <w:rFonts w:asciiTheme="minorHAnsi" w:hAnsiTheme="minorHAnsi"/>
          <w:sz w:val="24"/>
          <w:lang w:val="el-GR"/>
        </w:rPr>
        <w:t>από</w:t>
      </w:r>
      <w:r w:rsidRPr="001B4ECF">
        <w:rPr>
          <w:rFonts w:asciiTheme="minorHAnsi" w:hAnsiTheme="minorHAnsi"/>
          <w:sz w:val="24"/>
          <w:lang w:val="en-GB"/>
        </w:rPr>
        <w:t xml:space="preserve"> </w:t>
      </w:r>
      <w:r w:rsidRPr="001B4ECF">
        <w:rPr>
          <w:rFonts w:asciiTheme="minorHAnsi" w:hAnsiTheme="minorHAnsi"/>
          <w:sz w:val="24"/>
          <w:lang w:val="el-GR"/>
        </w:rPr>
        <w:t>τις</w:t>
      </w:r>
      <w:r w:rsidRPr="001B4ECF">
        <w:rPr>
          <w:rFonts w:asciiTheme="minorHAnsi" w:hAnsiTheme="minorHAnsi"/>
          <w:sz w:val="24"/>
          <w:lang w:val="en-GB"/>
        </w:rPr>
        <w:t xml:space="preserve"> 1000 </w:t>
      </w:r>
      <w:r w:rsidRPr="001B4ECF">
        <w:rPr>
          <w:rFonts w:asciiTheme="minorHAnsi" w:hAnsiTheme="minorHAnsi"/>
          <w:sz w:val="24"/>
          <w:lang w:val="el-GR"/>
        </w:rPr>
        <w:t>ενότητες</w:t>
      </w:r>
      <w:r w:rsidRPr="001B4ECF">
        <w:rPr>
          <w:rFonts w:asciiTheme="minorHAnsi" w:hAnsiTheme="minorHAnsi"/>
          <w:sz w:val="24"/>
        </w:rPr>
        <w:t>:</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000 Computer science, information &amp; general works</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001 Knowledge</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002 The book</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003 Systems</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004 Data processing &amp; computer science</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005 Computer programming, programs &amp; data</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006 Special computer methods</w:t>
      </w:r>
    </w:p>
    <w:p w:rsidR="001B4ECF" w:rsidRPr="001B4ECF" w:rsidRDefault="001B4ECF" w:rsidP="001B4ECF">
      <w:pPr>
        <w:rPr>
          <w:rFonts w:asciiTheme="minorHAnsi" w:hAnsiTheme="minorHAnsi"/>
          <w:sz w:val="24"/>
          <w:lang w:val="el-GR"/>
        </w:rPr>
      </w:pPr>
      <w:r w:rsidRPr="001B4ECF">
        <w:rPr>
          <w:rFonts w:asciiTheme="minorHAnsi" w:hAnsiTheme="minorHAnsi"/>
          <w:sz w:val="24"/>
          <w:lang w:val="el-GR"/>
        </w:rPr>
        <w:t>007 [</w:t>
      </w:r>
      <w:r w:rsidRPr="001B4ECF">
        <w:rPr>
          <w:rFonts w:asciiTheme="minorHAnsi" w:hAnsiTheme="minorHAnsi"/>
          <w:sz w:val="24"/>
          <w:lang w:val="en-GB"/>
        </w:rPr>
        <w:t>Unassigned</w:t>
      </w:r>
      <w:r w:rsidRPr="001B4ECF">
        <w:rPr>
          <w:rFonts w:asciiTheme="minorHAnsi" w:hAnsiTheme="minorHAnsi"/>
          <w:sz w:val="24"/>
          <w:lang w:val="el-GR"/>
        </w:rPr>
        <w:t>]</w:t>
      </w:r>
    </w:p>
    <w:p w:rsidR="001B4ECF" w:rsidRPr="001B4ECF" w:rsidRDefault="001B4ECF" w:rsidP="001B4ECF">
      <w:pPr>
        <w:rPr>
          <w:rFonts w:asciiTheme="minorHAnsi" w:hAnsiTheme="minorHAnsi"/>
          <w:sz w:val="24"/>
          <w:lang w:val="el-GR"/>
        </w:rPr>
      </w:pPr>
      <w:r w:rsidRPr="001B4ECF">
        <w:rPr>
          <w:rFonts w:asciiTheme="minorHAnsi" w:hAnsiTheme="minorHAnsi"/>
          <w:sz w:val="24"/>
          <w:lang w:val="el-GR"/>
        </w:rPr>
        <w:t>008 [</w:t>
      </w:r>
      <w:r w:rsidRPr="001B4ECF">
        <w:rPr>
          <w:rFonts w:asciiTheme="minorHAnsi" w:hAnsiTheme="minorHAnsi"/>
          <w:sz w:val="24"/>
          <w:lang w:val="en-GB"/>
        </w:rPr>
        <w:t>Unassigned</w:t>
      </w:r>
      <w:r w:rsidRPr="001B4ECF">
        <w:rPr>
          <w:rFonts w:asciiTheme="minorHAnsi" w:hAnsiTheme="minorHAnsi"/>
          <w:sz w:val="24"/>
          <w:lang w:val="el-GR"/>
        </w:rPr>
        <w:t>]</w:t>
      </w:r>
    </w:p>
    <w:p w:rsidR="001B4ECF" w:rsidRPr="001B4ECF" w:rsidRDefault="001B4ECF" w:rsidP="001B4ECF">
      <w:pPr>
        <w:rPr>
          <w:rFonts w:asciiTheme="minorHAnsi" w:hAnsiTheme="minorHAnsi"/>
          <w:sz w:val="24"/>
          <w:lang w:val="el-GR"/>
        </w:rPr>
      </w:pPr>
      <w:r w:rsidRPr="001B4ECF">
        <w:rPr>
          <w:rFonts w:asciiTheme="minorHAnsi" w:hAnsiTheme="minorHAnsi"/>
          <w:sz w:val="24"/>
          <w:lang w:val="el-GR"/>
        </w:rPr>
        <w:t>009 [</w:t>
      </w:r>
      <w:r w:rsidRPr="001B4ECF">
        <w:rPr>
          <w:rFonts w:asciiTheme="minorHAnsi" w:hAnsiTheme="minorHAnsi"/>
          <w:sz w:val="24"/>
          <w:lang w:val="en-GB"/>
        </w:rPr>
        <w:t>Unassigned</w:t>
      </w:r>
      <w:r w:rsidRPr="001B4ECF">
        <w:rPr>
          <w:rFonts w:asciiTheme="minorHAnsi" w:hAnsiTheme="minorHAnsi"/>
          <w:sz w:val="24"/>
          <w:lang w:val="el-GR"/>
        </w:rPr>
        <w:t>]</w:t>
      </w:r>
    </w:p>
    <w:p w:rsidR="001B4ECF" w:rsidRPr="001B4ECF" w:rsidRDefault="001B4ECF" w:rsidP="001B4ECF">
      <w:pPr>
        <w:rPr>
          <w:rFonts w:asciiTheme="minorHAnsi" w:hAnsiTheme="minorHAnsi"/>
          <w:sz w:val="24"/>
          <w:lang w:val="el-GR"/>
        </w:rPr>
      </w:pPr>
      <w:r w:rsidRPr="001B4ECF">
        <w:rPr>
          <w:rFonts w:asciiTheme="minorHAnsi" w:hAnsiTheme="minorHAnsi"/>
          <w:sz w:val="24"/>
          <w:lang w:val="el-GR"/>
        </w:rPr>
        <w:t>Με άμεση (online) πρόσβαση στα στοιχεία του  καταλόγου της βιβλιοθήκης, που γίνεται μέσω διαδικτύου (δες Υπηρεσίες - - &gt; βιβλιοθήκη κ.λπ. στον ιστότοπο του ΤΕΙ), μπορούν οι σπουδαστές να βλέπουν στον υπολογιστή τους αν υπάρχει ένα βιβλίο στη βιβλιοθήκη και επιπλέον τους παρέχονται στοιχεία ώστε να το βρουν εύκολα όταν πάνε στη βιβλιοθήκη. Ακολουθούν παραδείγματα:</w:t>
      </w:r>
    </w:p>
    <w:p w:rsidR="001B4ECF" w:rsidRPr="001B4ECF" w:rsidRDefault="001B4ECF" w:rsidP="001B4ECF">
      <w:pPr>
        <w:rPr>
          <w:rFonts w:asciiTheme="minorHAnsi" w:hAnsiTheme="minorHAnsi"/>
          <w:sz w:val="24"/>
          <w:lang w:val="el-GR"/>
        </w:rPr>
      </w:pPr>
    </w:p>
    <w:p w:rsidR="001B4ECF" w:rsidRPr="001B4ECF" w:rsidRDefault="001B4ECF" w:rsidP="001B4ECF">
      <w:pPr>
        <w:pStyle w:val="Heading3"/>
        <w:shd w:val="clear" w:color="auto" w:fill="E5DFEC" w:themeFill="accent4" w:themeFillTint="33"/>
        <w:rPr>
          <w:lang w:val="el-GR"/>
        </w:rPr>
      </w:pPr>
      <w:bookmarkStart w:id="3" w:name="_Toc401574901"/>
      <w:r w:rsidRPr="001B4ECF">
        <w:rPr>
          <w:lang w:val="el-GR"/>
        </w:rPr>
        <w:t>Παράδειγμα 1ο</w:t>
      </w:r>
      <w:bookmarkEnd w:id="3"/>
    </w:p>
    <w:p w:rsidR="001B4ECF" w:rsidRPr="001B4ECF" w:rsidRDefault="001B4ECF" w:rsidP="001B4ECF">
      <w:pPr>
        <w:rPr>
          <w:rFonts w:asciiTheme="minorHAnsi" w:hAnsiTheme="minorHAnsi"/>
          <w:i/>
          <w:sz w:val="24"/>
          <w:lang w:val="el-GR"/>
        </w:rPr>
      </w:pPr>
      <w:r w:rsidRPr="001B4ECF">
        <w:rPr>
          <w:rFonts w:asciiTheme="minorHAnsi" w:hAnsiTheme="minorHAnsi"/>
          <w:i/>
          <w:sz w:val="24"/>
          <w:lang w:val="el-GR"/>
        </w:rPr>
        <w:t>Έστω ότι βλέπετε τα παρακάτω στοιχεία βιβλιου που σας ενδιαφέρει στον κατάλογο της βιβλιοθήκης. Τα στοιχεία είναι προσβάσιμα από την ιστοσελίδα.</w:t>
      </w:r>
    </w:p>
    <w:p w:rsidR="001B4ECF" w:rsidRPr="00F2187D" w:rsidRDefault="001B4ECF" w:rsidP="001B4ECF">
      <w:pPr>
        <w:rPr>
          <w:rFonts w:asciiTheme="minorHAnsi" w:hAnsiTheme="minorHAnsi"/>
          <w:sz w:val="24"/>
        </w:rPr>
      </w:pPr>
      <w:r w:rsidRPr="001B4ECF">
        <w:rPr>
          <w:rFonts w:asciiTheme="minorHAnsi" w:hAnsiTheme="minorHAnsi"/>
          <w:sz w:val="24"/>
        </w:rPr>
        <w:t>Database</w:t>
      </w:r>
      <w:r w:rsidRPr="00F2187D">
        <w:rPr>
          <w:rFonts w:asciiTheme="minorHAnsi" w:hAnsiTheme="minorHAnsi"/>
          <w:sz w:val="24"/>
        </w:rPr>
        <w:t xml:space="preserve">, </w:t>
      </w:r>
      <w:r w:rsidRPr="001B4ECF">
        <w:rPr>
          <w:rFonts w:asciiTheme="minorHAnsi" w:hAnsiTheme="minorHAnsi"/>
          <w:sz w:val="24"/>
        </w:rPr>
        <w:t>a</w:t>
      </w:r>
      <w:r w:rsidRPr="00F2187D">
        <w:rPr>
          <w:rFonts w:asciiTheme="minorHAnsi" w:hAnsiTheme="minorHAnsi"/>
          <w:sz w:val="24"/>
        </w:rPr>
        <w:t xml:space="preserve"> </w:t>
      </w:r>
      <w:r w:rsidRPr="001B4ECF">
        <w:rPr>
          <w:rFonts w:asciiTheme="minorHAnsi" w:hAnsiTheme="minorHAnsi"/>
          <w:sz w:val="24"/>
        </w:rPr>
        <w:t>primer</w:t>
      </w:r>
      <w:r w:rsidRPr="00F2187D">
        <w:rPr>
          <w:rFonts w:asciiTheme="minorHAnsi" w:hAnsiTheme="minorHAnsi"/>
          <w:sz w:val="24"/>
        </w:rPr>
        <w:t xml:space="preserve"> / </w:t>
      </w:r>
      <w:r w:rsidRPr="001B4ECF">
        <w:rPr>
          <w:rFonts w:asciiTheme="minorHAnsi" w:hAnsiTheme="minorHAnsi"/>
          <w:sz w:val="24"/>
          <w:lang w:val="el-GR"/>
        </w:rPr>
        <w:t>υπό</w:t>
      </w:r>
      <w:r w:rsidRPr="00F2187D">
        <w:rPr>
          <w:rFonts w:asciiTheme="minorHAnsi" w:hAnsiTheme="minorHAnsi"/>
          <w:sz w:val="24"/>
        </w:rPr>
        <w:t xml:space="preserve"> </w:t>
      </w:r>
      <w:r w:rsidRPr="001B4ECF">
        <w:rPr>
          <w:rFonts w:asciiTheme="minorHAnsi" w:hAnsiTheme="minorHAnsi"/>
          <w:sz w:val="24"/>
        </w:rPr>
        <w:t>Date</w:t>
      </w:r>
      <w:r w:rsidRPr="00F2187D">
        <w:rPr>
          <w:rFonts w:asciiTheme="minorHAnsi" w:hAnsiTheme="minorHAnsi"/>
          <w:sz w:val="24"/>
        </w:rPr>
        <w:t xml:space="preserve">, </w:t>
      </w:r>
      <w:r w:rsidRPr="001B4ECF">
        <w:rPr>
          <w:rFonts w:asciiTheme="minorHAnsi" w:hAnsiTheme="minorHAnsi"/>
          <w:sz w:val="24"/>
        </w:rPr>
        <w:t>C</w:t>
      </w:r>
      <w:r w:rsidRPr="00F2187D">
        <w:rPr>
          <w:rFonts w:asciiTheme="minorHAnsi" w:hAnsiTheme="minorHAnsi"/>
          <w:sz w:val="24"/>
        </w:rPr>
        <w:t xml:space="preserve">. </w:t>
      </w:r>
      <w:r w:rsidRPr="001B4ECF">
        <w:rPr>
          <w:rFonts w:asciiTheme="minorHAnsi" w:hAnsiTheme="minorHAnsi"/>
          <w:sz w:val="24"/>
        </w:rPr>
        <w:t>J</w:t>
      </w:r>
      <w:r w:rsidRPr="00F2187D">
        <w:rPr>
          <w:rFonts w:asciiTheme="minorHAnsi" w:hAnsiTheme="minorHAnsi"/>
          <w:sz w:val="24"/>
        </w:rPr>
        <w:t xml:space="preserve">. </w:t>
      </w:r>
    </w:p>
    <w:p w:rsidR="001B4ECF" w:rsidRPr="001B4ECF" w:rsidRDefault="001B4ECF" w:rsidP="001B4ECF">
      <w:pPr>
        <w:rPr>
          <w:rFonts w:asciiTheme="minorHAnsi" w:hAnsiTheme="minorHAnsi"/>
          <w:sz w:val="24"/>
        </w:rPr>
      </w:pPr>
      <w:r w:rsidRPr="001B4ECF">
        <w:rPr>
          <w:rFonts w:asciiTheme="minorHAnsi" w:hAnsiTheme="minorHAnsi"/>
          <w:sz w:val="24"/>
        </w:rPr>
        <w:t xml:space="preserve">Reading, Mass: Addison-Wesley, 1983.  </w:t>
      </w:r>
    </w:p>
    <w:p w:rsidR="001B4ECF" w:rsidRPr="001B4ECF" w:rsidRDefault="001B4ECF" w:rsidP="001B4ECF">
      <w:pPr>
        <w:rPr>
          <w:rFonts w:asciiTheme="minorHAnsi" w:hAnsiTheme="minorHAnsi"/>
          <w:sz w:val="24"/>
        </w:rPr>
      </w:pPr>
      <w:r w:rsidRPr="001B4ECF">
        <w:rPr>
          <w:rFonts w:asciiTheme="minorHAnsi" w:hAnsiTheme="minorHAnsi"/>
          <w:sz w:val="24"/>
        </w:rPr>
        <w:t>Θέματα: Database management</w:t>
      </w:r>
    </w:p>
    <w:p w:rsidR="001B4ECF" w:rsidRPr="001B4ECF" w:rsidRDefault="001B4ECF" w:rsidP="001B4ECF">
      <w:pPr>
        <w:rPr>
          <w:rFonts w:asciiTheme="minorHAnsi" w:hAnsiTheme="minorHAnsi"/>
          <w:sz w:val="24"/>
          <w:lang w:val="el-GR"/>
        </w:rPr>
      </w:pPr>
      <w:r w:rsidRPr="001B4ECF">
        <w:rPr>
          <w:rFonts w:asciiTheme="minorHAnsi" w:hAnsiTheme="minorHAnsi"/>
          <w:sz w:val="24"/>
        </w:rPr>
        <w:t>ISBN</w:t>
      </w:r>
      <w:r w:rsidRPr="001B4ECF">
        <w:rPr>
          <w:rFonts w:asciiTheme="minorHAnsi" w:hAnsiTheme="minorHAnsi"/>
          <w:sz w:val="24"/>
          <w:lang w:val="el-GR"/>
        </w:rPr>
        <w:t xml:space="preserve">:  0201113589 </w:t>
      </w:r>
    </w:p>
    <w:p w:rsidR="001B4ECF" w:rsidRPr="001B4ECF" w:rsidRDefault="001B4ECF" w:rsidP="001B4ECF">
      <w:pPr>
        <w:rPr>
          <w:rFonts w:asciiTheme="minorHAnsi" w:hAnsiTheme="minorHAnsi"/>
          <w:sz w:val="24"/>
          <w:lang w:val="el-GR"/>
        </w:rPr>
      </w:pPr>
      <w:r w:rsidRPr="001B4ECF">
        <w:rPr>
          <w:rFonts w:asciiTheme="minorHAnsi" w:hAnsiTheme="minorHAnsi"/>
          <w:sz w:val="24"/>
        </w:rPr>
        <w:t>Description</w:t>
      </w:r>
      <w:r w:rsidRPr="001B4ECF">
        <w:rPr>
          <w:rFonts w:asciiTheme="minorHAnsi" w:hAnsiTheme="minorHAnsi"/>
          <w:sz w:val="24"/>
          <w:lang w:val="el-GR"/>
        </w:rPr>
        <w:t xml:space="preserve">:  265 </w:t>
      </w:r>
      <w:r w:rsidRPr="001B4ECF">
        <w:rPr>
          <w:rFonts w:asciiTheme="minorHAnsi" w:hAnsiTheme="minorHAnsi"/>
          <w:sz w:val="24"/>
        </w:rPr>
        <w:t>p</w:t>
      </w:r>
      <w:r w:rsidRPr="001B4ECF">
        <w:rPr>
          <w:rFonts w:asciiTheme="minorHAnsi" w:hAnsiTheme="minorHAnsi"/>
          <w:sz w:val="24"/>
          <w:lang w:val="el-GR"/>
        </w:rPr>
        <w:t xml:space="preserve">.; 24 </w:t>
      </w:r>
      <w:r w:rsidRPr="001B4ECF">
        <w:rPr>
          <w:rFonts w:asciiTheme="minorHAnsi" w:hAnsiTheme="minorHAnsi"/>
          <w:sz w:val="24"/>
        </w:rPr>
        <w:t>cm</w:t>
      </w:r>
      <w:r w:rsidRPr="001B4ECF">
        <w:rPr>
          <w:rFonts w:asciiTheme="minorHAnsi" w:hAnsiTheme="minorHAnsi"/>
          <w:sz w:val="24"/>
          <w:lang w:val="el-GR"/>
        </w:rPr>
        <w:t xml:space="preserve">. </w:t>
      </w:r>
    </w:p>
    <w:p w:rsidR="001B4ECF" w:rsidRPr="001B4ECF" w:rsidRDefault="001B4ECF" w:rsidP="001B4ECF">
      <w:pPr>
        <w:rPr>
          <w:rFonts w:asciiTheme="minorHAnsi" w:hAnsiTheme="minorHAnsi"/>
          <w:sz w:val="24"/>
          <w:lang w:val="el-GR"/>
        </w:rPr>
      </w:pPr>
      <w:r w:rsidRPr="001B4ECF">
        <w:rPr>
          <w:rFonts w:asciiTheme="minorHAnsi" w:hAnsiTheme="minorHAnsi"/>
          <w:sz w:val="24"/>
          <w:lang w:val="el-GR"/>
        </w:rPr>
        <w:t xml:space="preserve"> </w:t>
      </w:r>
    </w:p>
    <w:p w:rsidR="001B4ECF" w:rsidRDefault="001B4ECF">
      <w:pPr>
        <w:rPr>
          <w:rFonts w:asciiTheme="minorHAnsi" w:hAnsiTheme="minorHAnsi"/>
          <w:i/>
          <w:sz w:val="24"/>
          <w:lang w:val="el-GR"/>
        </w:rPr>
      </w:pPr>
      <w:r>
        <w:rPr>
          <w:rFonts w:asciiTheme="minorHAnsi" w:hAnsiTheme="minorHAnsi"/>
          <w:i/>
          <w:sz w:val="24"/>
          <w:lang w:val="el-GR"/>
        </w:rPr>
        <w:br w:type="page"/>
      </w:r>
    </w:p>
    <w:p w:rsidR="001B4ECF" w:rsidRPr="001B4ECF" w:rsidRDefault="001B4ECF" w:rsidP="001B4ECF">
      <w:pPr>
        <w:rPr>
          <w:rFonts w:asciiTheme="minorHAnsi" w:hAnsiTheme="minorHAnsi"/>
          <w:i/>
          <w:sz w:val="24"/>
          <w:lang w:val="el-GR"/>
        </w:rPr>
      </w:pPr>
      <w:r w:rsidRPr="001B4ECF">
        <w:rPr>
          <w:rFonts w:asciiTheme="minorHAnsi" w:hAnsiTheme="minorHAnsi"/>
          <w:i/>
          <w:sz w:val="24"/>
          <w:lang w:val="el-GR"/>
        </w:rPr>
        <w:lastRenderedPageBreak/>
        <w:t xml:space="preserve">Πληροφορίες Αντιτύπου </w:t>
      </w:r>
    </w:p>
    <w:p w:rsidR="001B4ECF" w:rsidRPr="001B4ECF" w:rsidRDefault="001B4ECF" w:rsidP="001B4ECF">
      <w:pPr>
        <w:rPr>
          <w:rFonts w:asciiTheme="minorHAnsi" w:hAnsiTheme="minorHAnsi"/>
          <w:sz w:val="24"/>
          <w:lang w:val="el-GR"/>
        </w:rPr>
      </w:pPr>
      <w:r w:rsidRPr="001B4ECF">
        <w:rPr>
          <w:rFonts w:asciiTheme="minorHAnsi" w:hAnsiTheme="minorHAnsi"/>
          <w:sz w:val="24"/>
        </w:rPr>
        <w:t>Location</w:t>
      </w:r>
      <w:r w:rsidRPr="001B4ECF">
        <w:rPr>
          <w:rFonts w:asciiTheme="minorHAnsi" w:hAnsiTheme="minorHAnsi"/>
          <w:sz w:val="24"/>
          <w:lang w:val="el-GR"/>
        </w:rPr>
        <w:t xml:space="preserve">: </w:t>
      </w:r>
      <w:r w:rsidRPr="001B4ECF">
        <w:rPr>
          <w:rFonts w:asciiTheme="minorHAnsi" w:hAnsiTheme="minorHAnsi"/>
          <w:sz w:val="24"/>
        </w:rPr>
        <w:t>TEI</w:t>
      </w:r>
      <w:r w:rsidRPr="001B4ECF">
        <w:rPr>
          <w:rFonts w:asciiTheme="minorHAnsi" w:hAnsiTheme="minorHAnsi"/>
          <w:sz w:val="24"/>
          <w:lang w:val="el-GR"/>
        </w:rPr>
        <w:t xml:space="preserve"> Αθήνας - Κεντρική Βιβλιοθήκη </w:t>
      </w:r>
    </w:p>
    <w:p w:rsidR="001B4ECF" w:rsidRPr="001B4ECF" w:rsidRDefault="001B4ECF" w:rsidP="001B4ECF">
      <w:pPr>
        <w:rPr>
          <w:rFonts w:asciiTheme="minorHAnsi" w:hAnsiTheme="minorHAnsi"/>
          <w:sz w:val="24"/>
          <w:lang w:val="el-GR"/>
        </w:rPr>
      </w:pPr>
      <w:r w:rsidRPr="001B4ECF">
        <w:rPr>
          <w:rFonts w:asciiTheme="minorHAnsi" w:hAnsiTheme="minorHAnsi"/>
          <w:sz w:val="24"/>
        </w:rPr>
        <w:t>Call</w:t>
      </w:r>
      <w:r w:rsidRPr="001B4ECF">
        <w:rPr>
          <w:rFonts w:asciiTheme="minorHAnsi" w:hAnsiTheme="minorHAnsi"/>
          <w:sz w:val="24"/>
          <w:lang w:val="el-GR"/>
        </w:rPr>
        <w:t xml:space="preserve"> </w:t>
      </w:r>
      <w:r w:rsidRPr="001B4ECF">
        <w:rPr>
          <w:rFonts w:asciiTheme="minorHAnsi" w:hAnsiTheme="minorHAnsi"/>
          <w:sz w:val="24"/>
        </w:rPr>
        <w:t>number</w:t>
      </w:r>
      <w:r w:rsidRPr="001B4ECF">
        <w:rPr>
          <w:rFonts w:asciiTheme="minorHAnsi" w:hAnsiTheme="minorHAnsi"/>
          <w:sz w:val="24"/>
          <w:lang w:val="el-GR"/>
        </w:rPr>
        <w:t xml:space="preserve">: Βιβλίο </w:t>
      </w:r>
      <w:r w:rsidRPr="001B4ECF">
        <w:rPr>
          <w:rFonts w:asciiTheme="minorHAnsi" w:hAnsiTheme="minorHAnsi"/>
          <w:b/>
          <w:sz w:val="24"/>
          <w:lang w:val="el-GR"/>
        </w:rPr>
        <w:t xml:space="preserve">005.74 </w:t>
      </w:r>
      <w:r w:rsidRPr="001B4ECF">
        <w:rPr>
          <w:rFonts w:asciiTheme="minorHAnsi" w:hAnsiTheme="minorHAnsi"/>
          <w:b/>
          <w:sz w:val="24"/>
        </w:rPr>
        <w:t>DAT</w:t>
      </w:r>
      <w:r w:rsidRPr="001B4ECF">
        <w:rPr>
          <w:rFonts w:asciiTheme="minorHAnsi" w:hAnsiTheme="minorHAnsi"/>
          <w:b/>
          <w:sz w:val="24"/>
          <w:lang w:val="el-GR"/>
        </w:rPr>
        <w:t>1</w:t>
      </w:r>
      <w:r w:rsidRPr="001B4ECF">
        <w:rPr>
          <w:rFonts w:asciiTheme="minorHAnsi" w:hAnsiTheme="minorHAnsi"/>
          <w:sz w:val="24"/>
          <w:lang w:val="el-GR"/>
        </w:rPr>
        <w:t xml:space="preserve"> (Σχόλιο! Είναι ο κωδικός </w:t>
      </w:r>
      <w:r w:rsidRPr="001B4ECF">
        <w:rPr>
          <w:rFonts w:asciiTheme="minorHAnsi" w:hAnsiTheme="minorHAnsi"/>
          <w:sz w:val="24"/>
        </w:rPr>
        <w:t>DEWEY</w:t>
      </w:r>
      <w:r w:rsidRPr="001B4ECF">
        <w:rPr>
          <w:rFonts w:asciiTheme="minorHAnsi" w:hAnsiTheme="minorHAnsi"/>
          <w:sz w:val="24"/>
          <w:lang w:val="el-GR"/>
        </w:rPr>
        <w:t xml:space="preserve">) </w:t>
      </w:r>
    </w:p>
    <w:p w:rsidR="001B4ECF" w:rsidRPr="001B4ECF" w:rsidRDefault="001B4ECF" w:rsidP="001B4ECF">
      <w:pPr>
        <w:rPr>
          <w:rFonts w:asciiTheme="minorHAnsi" w:hAnsiTheme="minorHAnsi"/>
          <w:sz w:val="24"/>
          <w:lang w:val="el-GR"/>
        </w:rPr>
      </w:pPr>
      <w:r w:rsidRPr="001B4ECF">
        <w:rPr>
          <w:rFonts w:asciiTheme="minorHAnsi" w:hAnsiTheme="minorHAnsi"/>
          <w:sz w:val="24"/>
          <w:lang w:val="el-GR"/>
        </w:rPr>
        <w:t xml:space="preserve">Διαθέσιμο </w:t>
      </w:r>
    </w:p>
    <w:p w:rsidR="001B4ECF" w:rsidRPr="001B4ECF" w:rsidRDefault="001B4ECF" w:rsidP="001B4ECF">
      <w:pPr>
        <w:rPr>
          <w:rFonts w:asciiTheme="minorHAnsi" w:hAnsiTheme="minorHAnsi"/>
          <w:sz w:val="24"/>
          <w:lang w:val="el-GR"/>
        </w:rPr>
      </w:pPr>
    </w:p>
    <w:p w:rsidR="001B4ECF" w:rsidRPr="001B4ECF" w:rsidRDefault="001B4ECF" w:rsidP="001B4ECF">
      <w:pPr>
        <w:pStyle w:val="Heading3"/>
        <w:shd w:val="clear" w:color="auto" w:fill="E5DFEC" w:themeFill="accent4" w:themeFillTint="33"/>
        <w:rPr>
          <w:lang w:val="el-GR"/>
        </w:rPr>
      </w:pPr>
      <w:bookmarkStart w:id="4" w:name="_Toc401574902"/>
      <w:r w:rsidRPr="001B4ECF">
        <w:rPr>
          <w:lang w:val="el-GR"/>
        </w:rPr>
        <w:t>Παράδειγμα 2ο</w:t>
      </w:r>
      <w:bookmarkEnd w:id="4"/>
    </w:p>
    <w:p w:rsidR="001B4ECF" w:rsidRPr="001B4ECF" w:rsidRDefault="001B4ECF" w:rsidP="001B4ECF">
      <w:pPr>
        <w:rPr>
          <w:rFonts w:asciiTheme="minorHAnsi" w:hAnsiTheme="minorHAnsi"/>
          <w:i/>
          <w:sz w:val="24"/>
          <w:lang w:val="en-GB"/>
        </w:rPr>
      </w:pPr>
      <w:r w:rsidRPr="001B4ECF">
        <w:rPr>
          <w:rFonts w:asciiTheme="minorHAnsi" w:hAnsiTheme="minorHAnsi"/>
          <w:i/>
          <w:sz w:val="24"/>
          <w:lang w:val="el-GR"/>
        </w:rPr>
        <w:t>Στοιχεία</w:t>
      </w:r>
      <w:r w:rsidRPr="001B4ECF">
        <w:rPr>
          <w:rFonts w:asciiTheme="minorHAnsi" w:hAnsiTheme="minorHAnsi"/>
          <w:i/>
          <w:sz w:val="24"/>
          <w:lang w:val="en-GB"/>
        </w:rPr>
        <w:t xml:space="preserve"> </w:t>
      </w:r>
      <w:r w:rsidRPr="001B4ECF">
        <w:rPr>
          <w:rFonts w:asciiTheme="minorHAnsi" w:hAnsiTheme="minorHAnsi"/>
          <w:i/>
          <w:sz w:val="24"/>
          <w:lang w:val="el-GR"/>
        </w:rPr>
        <w:t>καταλόγου</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 xml:space="preserve">Information systems development : methodologies, techniques and tools / </w:t>
      </w:r>
    </w:p>
    <w:p w:rsidR="001B4ECF" w:rsidRPr="001B4ECF" w:rsidRDefault="001B4ECF" w:rsidP="001B4ECF">
      <w:pPr>
        <w:rPr>
          <w:rFonts w:asciiTheme="minorHAnsi" w:hAnsiTheme="minorHAnsi"/>
          <w:sz w:val="24"/>
          <w:lang w:val="en-GB"/>
        </w:rPr>
      </w:pPr>
      <w:r w:rsidRPr="001B4ECF">
        <w:rPr>
          <w:rFonts w:asciiTheme="minorHAnsi" w:hAnsiTheme="minorHAnsi"/>
          <w:sz w:val="24"/>
          <w:lang w:val="el-GR"/>
        </w:rPr>
        <w:t>υπό</w:t>
      </w:r>
      <w:r w:rsidRPr="001B4ECF">
        <w:rPr>
          <w:rFonts w:asciiTheme="minorHAnsi" w:hAnsiTheme="minorHAnsi"/>
          <w:sz w:val="24"/>
          <w:lang w:val="en-GB"/>
        </w:rPr>
        <w:t xml:space="preserve"> Avison, D. E., Fitzgerald, G. </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 xml:space="preserve">London: McGraw-Hill, 1995.  </w:t>
      </w:r>
    </w:p>
    <w:p w:rsidR="001B4ECF" w:rsidRPr="001B4ECF" w:rsidRDefault="001B4ECF" w:rsidP="001B4ECF">
      <w:pPr>
        <w:rPr>
          <w:rFonts w:asciiTheme="minorHAnsi" w:hAnsiTheme="minorHAnsi"/>
          <w:sz w:val="24"/>
          <w:lang w:val="en-GB"/>
        </w:rPr>
      </w:pPr>
      <w:r w:rsidRPr="001B4ECF">
        <w:rPr>
          <w:rFonts w:asciiTheme="minorHAnsi" w:hAnsiTheme="minorHAnsi"/>
          <w:sz w:val="24"/>
          <w:lang w:val="el-GR"/>
        </w:rPr>
        <w:t>Θέματα</w:t>
      </w:r>
      <w:r w:rsidRPr="001B4ECF">
        <w:rPr>
          <w:rFonts w:asciiTheme="minorHAnsi" w:hAnsiTheme="minorHAnsi"/>
          <w:sz w:val="24"/>
          <w:lang w:val="en-GB"/>
        </w:rPr>
        <w:t xml:space="preserve">: </w:t>
      </w:r>
      <w:r w:rsidRPr="001B4ECF">
        <w:rPr>
          <w:rFonts w:asciiTheme="minorHAnsi" w:hAnsiTheme="minorHAnsi"/>
          <w:sz w:val="24"/>
          <w:lang w:val="el-GR"/>
        </w:rPr>
        <w:t>Ανάλυση</w:t>
      </w:r>
      <w:r w:rsidRPr="001B4ECF">
        <w:rPr>
          <w:rFonts w:asciiTheme="minorHAnsi" w:hAnsiTheme="minorHAnsi"/>
          <w:sz w:val="24"/>
          <w:lang w:val="en-GB"/>
        </w:rPr>
        <w:t xml:space="preserve"> </w:t>
      </w:r>
      <w:r w:rsidRPr="001B4ECF">
        <w:rPr>
          <w:rFonts w:asciiTheme="minorHAnsi" w:hAnsiTheme="minorHAnsi"/>
          <w:sz w:val="24"/>
          <w:lang w:val="el-GR"/>
        </w:rPr>
        <w:t>συστημάτων</w:t>
      </w:r>
      <w:r w:rsidRPr="001B4ECF">
        <w:rPr>
          <w:rFonts w:asciiTheme="minorHAnsi" w:hAnsiTheme="minorHAnsi"/>
          <w:sz w:val="24"/>
          <w:lang w:val="en-GB"/>
        </w:rPr>
        <w:t xml:space="preserve"> System analysis</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 xml:space="preserve">               </w:t>
      </w:r>
      <w:r w:rsidRPr="001B4ECF">
        <w:rPr>
          <w:rFonts w:asciiTheme="minorHAnsi" w:hAnsiTheme="minorHAnsi"/>
          <w:sz w:val="24"/>
          <w:lang w:val="el-GR"/>
        </w:rPr>
        <w:t>Σχεδιασμός</w:t>
      </w:r>
      <w:r w:rsidRPr="001B4ECF">
        <w:rPr>
          <w:rFonts w:asciiTheme="minorHAnsi" w:hAnsiTheme="minorHAnsi"/>
          <w:sz w:val="24"/>
          <w:lang w:val="en-GB"/>
        </w:rPr>
        <w:t xml:space="preserve"> </w:t>
      </w:r>
      <w:r w:rsidRPr="001B4ECF">
        <w:rPr>
          <w:rFonts w:asciiTheme="minorHAnsi" w:hAnsiTheme="minorHAnsi"/>
          <w:sz w:val="24"/>
          <w:lang w:val="el-GR"/>
        </w:rPr>
        <w:t>συστημάτων</w:t>
      </w:r>
      <w:r w:rsidRPr="001B4ECF">
        <w:rPr>
          <w:rFonts w:asciiTheme="minorHAnsi" w:hAnsiTheme="minorHAnsi"/>
          <w:sz w:val="24"/>
          <w:lang w:val="en-GB"/>
        </w:rPr>
        <w:t xml:space="preserve"> System design</w:t>
      </w:r>
    </w:p>
    <w:p w:rsidR="001B4ECF" w:rsidRPr="001B4ECF" w:rsidRDefault="001B4ECF" w:rsidP="001B4ECF">
      <w:pPr>
        <w:rPr>
          <w:rFonts w:asciiTheme="minorHAnsi" w:hAnsiTheme="minorHAnsi"/>
          <w:sz w:val="24"/>
        </w:rPr>
      </w:pPr>
      <w:r w:rsidRPr="001B4ECF">
        <w:rPr>
          <w:rFonts w:asciiTheme="minorHAnsi" w:hAnsiTheme="minorHAnsi"/>
          <w:sz w:val="24"/>
          <w:lang w:val="en-GB"/>
        </w:rPr>
        <w:t>ISBN</w:t>
      </w:r>
      <w:r w:rsidRPr="001B4ECF">
        <w:rPr>
          <w:rFonts w:asciiTheme="minorHAnsi" w:hAnsiTheme="minorHAnsi"/>
          <w:sz w:val="24"/>
        </w:rPr>
        <w:t xml:space="preserve">:  0077092333 </w:t>
      </w:r>
    </w:p>
    <w:p w:rsidR="001B4ECF" w:rsidRPr="001B4ECF" w:rsidRDefault="001B4ECF" w:rsidP="001B4ECF">
      <w:pPr>
        <w:rPr>
          <w:rFonts w:asciiTheme="minorHAnsi" w:hAnsiTheme="minorHAnsi"/>
          <w:sz w:val="24"/>
          <w:lang w:val="en-GB"/>
        </w:rPr>
      </w:pPr>
      <w:r w:rsidRPr="001B4ECF">
        <w:rPr>
          <w:rFonts w:asciiTheme="minorHAnsi" w:hAnsiTheme="minorHAnsi"/>
          <w:sz w:val="24"/>
          <w:lang w:val="en-GB"/>
        </w:rPr>
        <w:t xml:space="preserve">Description:  505 p.: ill.; 23 cm. </w:t>
      </w:r>
    </w:p>
    <w:p w:rsidR="001B4ECF" w:rsidRPr="001B4ECF" w:rsidRDefault="001B4ECF" w:rsidP="001B4ECF">
      <w:pPr>
        <w:rPr>
          <w:rFonts w:asciiTheme="minorHAnsi" w:hAnsiTheme="minorHAnsi"/>
          <w:sz w:val="24"/>
          <w:lang w:val="el-GR"/>
        </w:rPr>
      </w:pPr>
      <w:r w:rsidRPr="001B4ECF">
        <w:rPr>
          <w:rFonts w:asciiTheme="minorHAnsi" w:hAnsiTheme="minorHAnsi"/>
          <w:sz w:val="24"/>
          <w:lang w:val="el-GR"/>
        </w:rPr>
        <w:t xml:space="preserve">Edition:  2nd ed. </w:t>
      </w:r>
    </w:p>
    <w:p w:rsidR="001B4ECF" w:rsidRPr="001B4ECF" w:rsidRDefault="001B4ECF" w:rsidP="001B4ECF">
      <w:pPr>
        <w:rPr>
          <w:rFonts w:asciiTheme="minorHAnsi" w:hAnsiTheme="minorHAnsi"/>
          <w:sz w:val="24"/>
          <w:lang w:val="el-GR"/>
        </w:rPr>
      </w:pPr>
      <w:r w:rsidRPr="001B4ECF">
        <w:rPr>
          <w:rFonts w:asciiTheme="minorHAnsi" w:hAnsiTheme="minorHAnsi"/>
          <w:sz w:val="24"/>
          <w:lang w:val="el-GR"/>
        </w:rPr>
        <w:t xml:space="preserve"> </w:t>
      </w:r>
    </w:p>
    <w:p w:rsidR="001B4ECF" w:rsidRPr="001B4ECF" w:rsidRDefault="001B4ECF" w:rsidP="001B4ECF">
      <w:pPr>
        <w:rPr>
          <w:rFonts w:asciiTheme="minorHAnsi" w:hAnsiTheme="minorHAnsi"/>
          <w:i/>
          <w:sz w:val="24"/>
          <w:lang w:val="el-GR"/>
        </w:rPr>
      </w:pPr>
      <w:r w:rsidRPr="001B4ECF">
        <w:rPr>
          <w:rFonts w:asciiTheme="minorHAnsi" w:hAnsiTheme="minorHAnsi"/>
          <w:i/>
          <w:sz w:val="24"/>
          <w:lang w:val="el-GR"/>
        </w:rPr>
        <w:t xml:space="preserve">Πληροφορίες Αντιτύπου </w:t>
      </w:r>
    </w:p>
    <w:p w:rsidR="001B4ECF" w:rsidRPr="001B4ECF" w:rsidRDefault="001B4ECF" w:rsidP="001B4ECF">
      <w:pPr>
        <w:rPr>
          <w:rFonts w:asciiTheme="minorHAnsi" w:hAnsiTheme="minorHAnsi"/>
          <w:sz w:val="24"/>
          <w:lang w:val="el-GR"/>
        </w:rPr>
      </w:pPr>
      <w:r w:rsidRPr="001B4ECF">
        <w:rPr>
          <w:rFonts w:asciiTheme="minorHAnsi" w:hAnsiTheme="minorHAnsi"/>
          <w:sz w:val="24"/>
        </w:rPr>
        <w:t>Location</w:t>
      </w:r>
      <w:r w:rsidRPr="001B4ECF">
        <w:rPr>
          <w:rFonts w:asciiTheme="minorHAnsi" w:hAnsiTheme="minorHAnsi"/>
          <w:sz w:val="24"/>
          <w:lang w:val="el-GR"/>
        </w:rPr>
        <w:t xml:space="preserve">: TEI Αθήνας - Κεντρική Βιβλιοθήκη </w:t>
      </w:r>
    </w:p>
    <w:p w:rsidR="001B4ECF" w:rsidRPr="001B4ECF" w:rsidRDefault="001B4ECF" w:rsidP="001B4ECF">
      <w:pPr>
        <w:rPr>
          <w:rFonts w:asciiTheme="minorHAnsi" w:hAnsiTheme="minorHAnsi"/>
          <w:sz w:val="24"/>
        </w:rPr>
      </w:pPr>
      <w:r w:rsidRPr="001B4ECF">
        <w:rPr>
          <w:rFonts w:asciiTheme="minorHAnsi" w:hAnsiTheme="minorHAnsi"/>
          <w:sz w:val="24"/>
        </w:rPr>
        <w:t xml:space="preserve">Call number: </w:t>
      </w:r>
      <w:r w:rsidRPr="001B4ECF">
        <w:rPr>
          <w:rFonts w:asciiTheme="minorHAnsi" w:hAnsiTheme="minorHAnsi"/>
          <w:sz w:val="24"/>
          <w:lang w:val="el-GR"/>
        </w:rPr>
        <w:t>Βιβλίο</w:t>
      </w:r>
      <w:r w:rsidRPr="001B4ECF">
        <w:rPr>
          <w:rFonts w:asciiTheme="minorHAnsi" w:hAnsiTheme="minorHAnsi"/>
          <w:sz w:val="24"/>
        </w:rPr>
        <w:t xml:space="preserve"> 003 AVI 1 (</w:t>
      </w:r>
      <w:r w:rsidRPr="001B4ECF">
        <w:rPr>
          <w:rFonts w:asciiTheme="minorHAnsi" w:hAnsiTheme="minorHAnsi"/>
          <w:sz w:val="24"/>
          <w:lang w:val="el-GR"/>
        </w:rPr>
        <w:t>κωδικός</w:t>
      </w:r>
      <w:r w:rsidRPr="001B4ECF">
        <w:rPr>
          <w:rFonts w:asciiTheme="minorHAnsi" w:hAnsiTheme="minorHAnsi"/>
          <w:sz w:val="24"/>
        </w:rPr>
        <w:t xml:space="preserve"> DEWEY)</w:t>
      </w:r>
    </w:p>
    <w:p w:rsidR="001B4ECF" w:rsidRPr="001B4ECF" w:rsidRDefault="001B4ECF" w:rsidP="001B4ECF">
      <w:pPr>
        <w:rPr>
          <w:rFonts w:asciiTheme="minorHAnsi" w:hAnsiTheme="minorHAnsi"/>
          <w:sz w:val="24"/>
          <w:lang w:val="el-GR"/>
        </w:rPr>
      </w:pPr>
      <w:r w:rsidRPr="001B4ECF">
        <w:rPr>
          <w:rFonts w:asciiTheme="minorHAnsi" w:hAnsiTheme="minorHAnsi"/>
          <w:sz w:val="24"/>
          <w:lang w:val="el-GR"/>
        </w:rPr>
        <w:t xml:space="preserve">Διαθέσιμο </w:t>
      </w:r>
    </w:p>
    <w:p w:rsidR="001B4ECF" w:rsidRPr="001B4ECF" w:rsidRDefault="001B4ECF" w:rsidP="001B4ECF">
      <w:pPr>
        <w:rPr>
          <w:rFonts w:asciiTheme="minorHAnsi" w:hAnsiTheme="minorHAnsi"/>
          <w:sz w:val="24"/>
          <w:lang w:val="el-GR"/>
        </w:rPr>
      </w:pPr>
    </w:p>
    <w:p w:rsidR="001B4ECF" w:rsidRPr="001B4ECF" w:rsidRDefault="001B4ECF" w:rsidP="001B4ECF">
      <w:pPr>
        <w:rPr>
          <w:rFonts w:asciiTheme="minorHAnsi" w:hAnsiTheme="minorHAnsi"/>
          <w:sz w:val="24"/>
          <w:lang w:val="el-GR"/>
        </w:rPr>
      </w:pPr>
    </w:p>
    <w:p w:rsidR="001B4ECF" w:rsidRDefault="001B4ECF">
      <w:pPr>
        <w:rPr>
          <w:rFonts w:asciiTheme="minorHAnsi" w:hAnsiTheme="minorHAnsi"/>
          <w:b/>
          <w:i/>
          <w:sz w:val="24"/>
          <w:lang w:val="el-GR"/>
        </w:rPr>
      </w:pPr>
      <w:r>
        <w:rPr>
          <w:rFonts w:asciiTheme="minorHAnsi" w:hAnsiTheme="minorHAnsi"/>
          <w:b/>
          <w:i/>
          <w:sz w:val="24"/>
          <w:lang w:val="el-GR"/>
        </w:rPr>
        <w:br w:type="page"/>
      </w:r>
    </w:p>
    <w:p w:rsidR="001B4ECF" w:rsidRPr="001B4ECF" w:rsidRDefault="001B4ECF" w:rsidP="001B4ECF">
      <w:pPr>
        <w:pStyle w:val="Heading3"/>
        <w:shd w:val="clear" w:color="auto" w:fill="E5DFEC" w:themeFill="accent4" w:themeFillTint="33"/>
      </w:pPr>
      <w:bookmarkStart w:id="5" w:name="_Toc401574903"/>
      <w:r w:rsidRPr="001B4ECF">
        <w:lastRenderedPageBreak/>
        <w:t>Ερώτηση</w:t>
      </w:r>
      <w:bookmarkEnd w:id="5"/>
      <w:r w:rsidRPr="001B4ECF">
        <w:t xml:space="preserve"> </w:t>
      </w:r>
    </w:p>
    <w:p w:rsidR="001B4ECF" w:rsidRPr="001B4ECF" w:rsidRDefault="001B4ECF" w:rsidP="001B4ECF">
      <w:pPr>
        <w:rPr>
          <w:rFonts w:asciiTheme="minorHAnsi" w:hAnsiTheme="minorHAnsi"/>
          <w:sz w:val="24"/>
          <w:lang w:val="el-GR"/>
        </w:rPr>
      </w:pPr>
      <w:r w:rsidRPr="001B4ECF">
        <w:rPr>
          <w:rFonts w:asciiTheme="minorHAnsi" w:hAnsiTheme="minorHAnsi"/>
          <w:sz w:val="24"/>
          <w:lang w:val="el-GR"/>
        </w:rPr>
        <w:t xml:space="preserve">Τι σημαίνουν τα γράμματα μετά τους αριθμούς στις δύο ταξινομήσεις; </w:t>
      </w:r>
    </w:p>
    <w:p w:rsidR="001B4ECF" w:rsidRPr="001B4ECF" w:rsidRDefault="001B4ECF" w:rsidP="001B4ECF">
      <w:pPr>
        <w:numPr>
          <w:ilvl w:val="0"/>
          <w:numId w:val="16"/>
        </w:numPr>
        <w:rPr>
          <w:rFonts w:asciiTheme="minorHAnsi" w:hAnsiTheme="minorHAnsi"/>
          <w:sz w:val="24"/>
          <w:lang w:val="el-GR"/>
        </w:rPr>
      </w:pPr>
      <w:r w:rsidRPr="001B4ECF">
        <w:rPr>
          <w:rFonts w:asciiTheme="minorHAnsi" w:hAnsiTheme="minorHAnsi"/>
          <w:sz w:val="24"/>
          <w:lang w:val="el-GR"/>
        </w:rPr>
        <w:t xml:space="preserve">005.74 </w:t>
      </w:r>
      <w:r w:rsidRPr="001B4ECF">
        <w:rPr>
          <w:rFonts w:asciiTheme="minorHAnsi" w:hAnsiTheme="minorHAnsi"/>
          <w:sz w:val="24"/>
        </w:rPr>
        <w:t>DAT</w:t>
      </w:r>
      <w:r w:rsidRPr="001B4ECF">
        <w:rPr>
          <w:rFonts w:asciiTheme="minorHAnsi" w:hAnsiTheme="minorHAnsi"/>
          <w:sz w:val="24"/>
          <w:lang w:val="el-GR"/>
        </w:rPr>
        <w:t>1</w:t>
      </w:r>
    </w:p>
    <w:p w:rsidR="001B4ECF" w:rsidRPr="001B4ECF" w:rsidRDefault="001B4ECF" w:rsidP="001B4ECF">
      <w:pPr>
        <w:numPr>
          <w:ilvl w:val="0"/>
          <w:numId w:val="16"/>
        </w:numPr>
        <w:rPr>
          <w:rFonts w:asciiTheme="minorHAnsi" w:hAnsiTheme="minorHAnsi"/>
          <w:sz w:val="24"/>
        </w:rPr>
      </w:pPr>
      <w:r w:rsidRPr="001B4ECF">
        <w:rPr>
          <w:rFonts w:asciiTheme="minorHAnsi" w:hAnsiTheme="minorHAnsi"/>
          <w:sz w:val="24"/>
          <w:lang w:val="el-GR"/>
        </w:rPr>
        <w:t>003 AVI 1</w:t>
      </w:r>
    </w:p>
    <w:p w:rsidR="001B4ECF" w:rsidRPr="001B4ECF" w:rsidRDefault="001B4ECF" w:rsidP="001B4ECF">
      <w:pPr>
        <w:rPr>
          <w:rFonts w:asciiTheme="minorHAnsi" w:hAnsiTheme="minorHAnsi"/>
          <w:sz w:val="24"/>
        </w:rPr>
      </w:pPr>
    </w:p>
    <w:p w:rsidR="001B4ECF" w:rsidRPr="001B4ECF" w:rsidRDefault="001B4ECF" w:rsidP="001B4ECF">
      <w:pPr>
        <w:rPr>
          <w:rFonts w:asciiTheme="minorHAnsi" w:hAnsiTheme="minorHAnsi"/>
          <w:sz w:val="24"/>
          <w:lang w:val="el-GR"/>
        </w:rPr>
      </w:pPr>
      <w:r w:rsidRPr="001B4ECF">
        <w:rPr>
          <w:rFonts w:asciiTheme="minorHAnsi" w:hAnsiTheme="minorHAnsi"/>
          <w:sz w:val="24"/>
          <w:u w:val="single"/>
          <w:lang w:val="el-GR"/>
        </w:rPr>
        <w:t>Υπόδειξη</w:t>
      </w:r>
      <w:r w:rsidRPr="001B4ECF">
        <w:rPr>
          <w:rFonts w:asciiTheme="minorHAnsi" w:hAnsiTheme="minorHAnsi"/>
          <w:sz w:val="24"/>
          <w:lang w:val="el-GR"/>
        </w:rPr>
        <w:t xml:space="preserve"> (αντιγράφουμε από τη </w:t>
      </w:r>
      <w:r w:rsidRPr="001B4ECF">
        <w:rPr>
          <w:rFonts w:asciiTheme="minorHAnsi" w:hAnsiTheme="minorHAnsi"/>
          <w:sz w:val="24"/>
        </w:rPr>
        <w:t>Wikipedia</w:t>
      </w:r>
      <w:r w:rsidRPr="001B4ECF">
        <w:rPr>
          <w:rFonts w:asciiTheme="minorHAnsi" w:hAnsiTheme="minorHAnsi"/>
          <w:sz w:val="24"/>
          <w:lang w:val="el-GR"/>
        </w:rPr>
        <w:t>)</w:t>
      </w:r>
    </w:p>
    <w:p w:rsidR="001B4ECF" w:rsidRPr="001B4ECF" w:rsidRDefault="001B4ECF" w:rsidP="001B4ECF">
      <w:pPr>
        <w:rPr>
          <w:rFonts w:asciiTheme="minorHAnsi" w:hAnsiTheme="minorHAnsi"/>
          <w:sz w:val="24"/>
          <w:lang w:val="en-GB"/>
        </w:rPr>
      </w:pPr>
      <w:r w:rsidRPr="001B4ECF">
        <w:rPr>
          <w:rFonts w:asciiTheme="minorHAnsi" w:hAnsiTheme="minorHAnsi"/>
          <w:sz w:val="24"/>
        </w:rPr>
        <w:t>“</w:t>
      </w:r>
      <w:r w:rsidRPr="001B4ECF">
        <w:rPr>
          <w:rFonts w:asciiTheme="minorHAnsi" w:hAnsiTheme="minorHAnsi"/>
          <w:sz w:val="24"/>
          <w:lang w:val="en-GB"/>
        </w:rPr>
        <w:t>Books are placed on the shelf in increasing numerical order of the decimal number, e.g. 050, 220, 330, 330.973, 331. When two books have the same classification number the second line of the call number (usually the first letter or letters of the author's last name, the title if there is no identifiable author) is placed in alphabetical order”.</w:t>
      </w:r>
    </w:p>
    <w:p w:rsidR="001B4ECF" w:rsidRPr="001B4ECF" w:rsidRDefault="001B4ECF" w:rsidP="001B4ECF">
      <w:pPr>
        <w:rPr>
          <w:rFonts w:asciiTheme="minorHAnsi" w:hAnsiTheme="minorHAnsi"/>
          <w:sz w:val="24"/>
          <w:lang w:val="en-GB"/>
        </w:rPr>
      </w:pPr>
    </w:p>
    <w:p w:rsidR="001B4ECF" w:rsidRPr="001B4ECF" w:rsidRDefault="001B4ECF" w:rsidP="001B4ECF">
      <w:pPr>
        <w:rPr>
          <w:rFonts w:asciiTheme="minorHAnsi" w:hAnsiTheme="minorHAnsi"/>
          <w:sz w:val="24"/>
          <w:lang w:val="el-GR"/>
        </w:rPr>
      </w:pPr>
      <w:r w:rsidRPr="001B4ECF">
        <w:rPr>
          <w:rFonts w:asciiTheme="minorHAnsi" w:hAnsiTheme="minorHAnsi"/>
          <w:sz w:val="24"/>
          <w:u w:val="single"/>
          <w:lang w:val="el-GR"/>
        </w:rPr>
        <w:t>Υπόδειξη</w:t>
      </w:r>
      <w:r w:rsidRPr="001B4ECF">
        <w:rPr>
          <w:rFonts w:asciiTheme="minorHAnsi" w:hAnsiTheme="minorHAnsi"/>
          <w:sz w:val="24"/>
          <w:lang w:val="el-GR"/>
        </w:rPr>
        <w:t xml:space="preserve"> Βρείτε τα δύο παραπάνω βιβλία στα ράφια της βιβλιοθήκης του ΤΕΙ Αθήνας</w:t>
      </w:r>
    </w:p>
    <w:p w:rsidR="001B4ECF" w:rsidRPr="001B4ECF" w:rsidRDefault="001B4ECF" w:rsidP="001B4ECF">
      <w:pPr>
        <w:rPr>
          <w:rFonts w:asciiTheme="minorHAnsi" w:hAnsiTheme="minorHAnsi"/>
          <w:sz w:val="24"/>
          <w:lang w:val="el-GR"/>
        </w:rPr>
      </w:pPr>
    </w:p>
    <w:p w:rsidR="001B4ECF" w:rsidRPr="001B4ECF" w:rsidRDefault="001B4ECF" w:rsidP="001B4ECF">
      <w:pPr>
        <w:pStyle w:val="Heading3"/>
        <w:shd w:val="clear" w:color="auto" w:fill="DBE5F1" w:themeFill="accent1" w:themeFillTint="33"/>
        <w:rPr>
          <w:lang w:val="el-GR"/>
        </w:rPr>
      </w:pPr>
      <w:bookmarkStart w:id="6" w:name="_Toc401574904"/>
      <w:r w:rsidRPr="001B4ECF">
        <w:rPr>
          <w:lang w:val="el-GR"/>
        </w:rPr>
        <w:t>Βιβλιογραφία</w:t>
      </w:r>
      <w:bookmarkEnd w:id="6"/>
    </w:p>
    <w:p w:rsidR="001B4ECF" w:rsidRPr="001B4ECF" w:rsidRDefault="0036341C" w:rsidP="001B4ECF">
      <w:pPr>
        <w:rPr>
          <w:rFonts w:asciiTheme="minorHAnsi" w:hAnsiTheme="minorHAnsi"/>
          <w:sz w:val="24"/>
          <w:lang w:val="el-GR"/>
        </w:rPr>
      </w:pPr>
      <w:hyperlink r:id="rId12" w:history="1">
        <w:r w:rsidR="001B4ECF" w:rsidRPr="001B4ECF">
          <w:rPr>
            <w:rStyle w:val="Hyperlink"/>
            <w:rFonts w:asciiTheme="minorHAnsi" w:hAnsiTheme="minorHAnsi"/>
            <w:sz w:val="24"/>
          </w:rPr>
          <w:t>http</w:t>
        </w:r>
        <w:r w:rsidR="001B4ECF" w:rsidRPr="001B4ECF">
          <w:rPr>
            <w:rStyle w:val="Hyperlink"/>
            <w:rFonts w:asciiTheme="minorHAnsi" w:hAnsiTheme="minorHAnsi"/>
            <w:sz w:val="24"/>
            <w:lang w:val="el-GR"/>
          </w:rPr>
          <w:t>://</w:t>
        </w:r>
        <w:r w:rsidR="001B4ECF" w:rsidRPr="001B4ECF">
          <w:rPr>
            <w:rStyle w:val="Hyperlink"/>
            <w:rFonts w:asciiTheme="minorHAnsi" w:hAnsiTheme="minorHAnsi"/>
            <w:sz w:val="24"/>
          </w:rPr>
          <w:t>en</w:t>
        </w:r>
        <w:r w:rsidR="001B4ECF" w:rsidRPr="001B4ECF">
          <w:rPr>
            <w:rStyle w:val="Hyperlink"/>
            <w:rFonts w:asciiTheme="minorHAnsi" w:hAnsiTheme="minorHAnsi"/>
            <w:sz w:val="24"/>
            <w:lang w:val="el-GR"/>
          </w:rPr>
          <w:t>.</w:t>
        </w:r>
        <w:r w:rsidR="001B4ECF" w:rsidRPr="001B4ECF">
          <w:rPr>
            <w:rStyle w:val="Hyperlink"/>
            <w:rFonts w:asciiTheme="minorHAnsi" w:hAnsiTheme="minorHAnsi"/>
            <w:sz w:val="24"/>
          </w:rPr>
          <w:t>wikipedia</w:t>
        </w:r>
        <w:r w:rsidR="001B4ECF" w:rsidRPr="001B4ECF">
          <w:rPr>
            <w:rStyle w:val="Hyperlink"/>
            <w:rFonts w:asciiTheme="minorHAnsi" w:hAnsiTheme="minorHAnsi"/>
            <w:sz w:val="24"/>
            <w:lang w:val="el-GR"/>
          </w:rPr>
          <w:t>.</w:t>
        </w:r>
        <w:r w:rsidR="001B4ECF" w:rsidRPr="001B4ECF">
          <w:rPr>
            <w:rStyle w:val="Hyperlink"/>
            <w:rFonts w:asciiTheme="minorHAnsi" w:hAnsiTheme="minorHAnsi"/>
            <w:sz w:val="24"/>
          </w:rPr>
          <w:t>org</w:t>
        </w:r>
        <w:r w:rsidR="001B4ECF" w:rsidRPr="001B4ECF">
          <w:rPr>
            <w:rStyle w:val="Hyperlink"/>
            <w:rFonts w:asciiTheme="minorHAnsi" w:hAnsiTheme="minorHAnsi"/>
            <w:sz w:val="24"/>
            <w:lang w:val="el-GR"/>
          </w:rPr>
          <w:t>/</w:t>
        </w:r>
        <w:r w:rsidR="001B4ECF" w:rsidRPr="001B4ECF">
          <w:rPr>
            <w:rStyle w:val="Hyperlink"/>
            <w:rFonts w:asciiTheme="minorHAnsi" w:hAnsiTheme="minorHAnsi"/>
            <w:sz w:val="24"/>
          </w:rPr>
          <w:t>wiki</w:t>
        </w:r>
        <w:r w:rsidR="001B4ECF" w:rsidRPr="001B4ECF">
          <w:rPr>
            <w:rStyle w:val="Hyperlink"/>
            <w:rFonts w:asciiTheme="minorHAnsi" w:hAnsiTheme="minorHAnsi"/>
            <w:sz w:val="24"/>
            <w:lang w:val="el-GR"/>
          </w:rPr>
          <w:t>/</w:t>
        </w:r>
        <w:r w:rsidR="001B4ECF" w:rsidRPr="001B4ECF">
          <w:rPr>
            <w:rStyle w:val="Hyperlink"/>
            <w:rFonts w:asciiTheme="minorHAnsi" w:hAnsiTheme="minorHAnsi"/>
            <w:sz w:val="24"/>
          </w:rPr>
          <w:t>Dewey</w:t>
        </w:r>
        <w:r w:rsidR="001B4ECF" w:rsidRPr="001B4ECF">
          <w:rPr>
            <w:rStyle w:val="Hyperlink"/>
            <w:rFonts w:asciiTheme="minorHAnsi" w:hAnsiTheme="minorHAnsi"/>
            <w:sz w:val="24"/>
            <w:lang w:val="el-GR"/>
          </w:rPr>
          <w:t>_</w:t>
        </w:r>
        <w:r w:rsidR="001B4ECF" w:rsidRPr="001B4ECF">
          <w:rPr>
            <w:rStyle w:val="Hyperlink"/>
            <w:rFonts w:asciiTheme="minorHAnsi" w:hAnsiTheme="minorHAnsi"/>
            <w:sz w:val="24"/>
          </w:rPr>
          <w:t>Decimal</w:t>
        </w:r>
        <w:r w:rsidR="001B4ECF" w:rsidRPr="001B4ECF">
          <w:rPr>
            <w:rStyle w:val="Hyperlink"/>
            <w:rFonts w:asciiTheme="minorHAnsi" w:hAnsiTheme="minorHAnsi"/>
            <w:sz w:val="24"/>
            <w:lang w:val="el-GR"/>
          </w:rPr>
          <w:t>_</w:t>
        </w:r>
        <w:r w:rsidR="001B4ECF" w:rsidRPr="001B4ECF">
          <w:rPr>
            <w:rStyle w:val="Hyperlink"/>
            <w:rFonts w:asciiTheme="minorHAnsi" w:hAnsiTheme="minorHAnsi"/>
            <w:sz w:val="24"/>
          </w:rPr>
          <w:t>Classification</w:t>
        </w:r>
      </w:hyperlink>
    </w:p>
    <w:p w:rsidR="001B4ECF" w:rsidRPr="001B4ECF" w:rsidRDefault="0036341C" w:rsidP="001B4ECF">
      <w:pPr>
        <w:rPr>
          <w:rFonts w:asciiTheme="minorHAnsi" w:hAnsiTheme="minorHAnsi"/>
          <w:sz w:val="24"/>
          <w:lang w:val="el-GR"/>
        </w:rPr>
      </w:pPr>
      <w:r>
        <w:fldChar w:fldCharType="begin"/>
      </w:r>
      <w:r>
        <w:instrText xml:space="preserve"> HYPERLINK "http://en.wiki</w:instrText>
      </w:r>
      <w:bookmarkStart w:id="7" w:name="_GoBack"/>
      <w:bookmarkEnd w:id="7"/>
      <w:r>
        <w:instrText xml:space="preserve">pedia.org/wiki/List_of_Dewey_Decimal_classes" </w:instrText>
      </w:r>
      <w:r>
        <w:fldChar w:fldCharType="separate"/>
      </w:r>
      <w:r w:rsidR="001B4ECF" w:rsidRPr="001B4ECF">
        <w:rPr>
          <w:rStyle w:val="Hyperlink"/>
          <w:rFonts w:asciiTheme="minorHAnsi" w:hAnsiTheme="minorHAnsi"/>
          <w:sz w:val="24"/>
        </w:rPr>
        <w:t>http</w:t>
      </w:r>
      <w:r w:rsidR="001B4ECF" w:rsidRPr="001B4ECF">
        <w:rPr>
          <w:rStyle w:val="Hyperlink"/>
          <w:rFonts w:asciiTheme="minorHAnsi" w:hAnsiTheme="minorHAnsi"/>
          <w:sz w:val="24"/>
          <w:lang w:val="el-GR"/>
        </w:rPr>
        <w:t>://</w:t>
      </w:r>
      <w:r w:rsidR="001B4ECF" w:rsidRPr="001B4ECF">
        <w:rPr>
          <w:rStyle w:val="Hyperlink"/>
          <w:rFonts w:asciiTheme="minorHAnsi" w:hAnsiTheme="minorHAnsi"/>
          <w:sz w:val="24"/>
        </w:rPr>
        <w:t>en</w:t>
      </w:r>
      <w:r w:rsidR="001B4ECF" w:rsidRPr="001B4ECF">
        <w:rPr>
          <w:rStyle w:val="Hyperlink"/>
          <w:rFonts w:asciiTheme="minorHAnsi" w:hAnsiTheme="minorHAnsi"/>
          <w:sz w:val="24"/>
          <w:lang w:val="el-GR"/>
        </w:rPr>
        <w:t>.</w:t>
      </w:r>
      <w:r w:rsidR="001B4ECF" w:rsidRPr="001B4ECF">
        <w:rPr>
          <w:rStyle w:val="Hyperlink"/>
          <w:rFonts w:asciiTheme="minorHAnsi" w:hAnsiTheme="minorHAnsi"/>
          <w:sz w:val="24"/>
        </w:rPr>
        <w:t>wikipedia</w:t>
      </w:r>
      <w:r w:rsidR="001B4ECF" w:rsidRPr="001B4ECF">
        <w:rPr>
          <w:rStyle w:val="Hyperlink"/>
          <w:rFonts w:asciiTheme="minorHAnsi" w:hAnsiTheme="minorHAnsi"/>
          <w:sz w:val="24"/>
          <w:lang w:val="el-GR"/>
        </w:rPr>
        <w:t>.</w:t>
      </w:r>
      <w:r w:rsidR="001B4ECF" w:rsidRPr="001B4ECF">
        <w:rPr>
          <w:rStyle w:val="Hyperlink"/>
          <w:rFonts w:asciiTheme="minorHAnsi" w:hAnsiTheme="minorHAnsi"/>
          <w:sz w:val="24"/>
        </w:rPr>
        <w:t>org</w:t>
      </w:r>
      <w:r w:rsidR="001B4ECF" w:rsidRPr="001B4ECF">
        <w:rPr>
          <w:rStyle w:val="Hyperlink"/>
          <w:rFonts w:asciiTheme="minorHAnsi" w:hAnsiTheme="minorHAnsi"/>
          <w:sz w:val="24"/>
          <w:lang w:val="el-GR"/>
        </w:rPr>
        <w:t>/</w:t>
      </w:r>
      <w:r w:rsidR="001B4ECF" w:rsidRPr="001B4ECF">
        <w:rPr>
          <w:rStyle w:val="Hyperlink"/>
          <w:rFonts w:asciiTheme="minorHAnsi" w:hAnsiTheme="minorHAnsi"/>
          <w:sz w:val="24"/>
        </w:rPr>
        <w:t>wiki</w:t>
      </w:r>
      <w:r w:rsidR="001B4ECF" w:rsidRPr="001B4ECF">
        <w:rPr>
          <w:rStyle w:val="Hyperlink"/>
          <w:rFonts w:asciiTheme="minorHAnsi" w:hAnsiTheme="minorHAnsi"/>
          <w:sz w:val="24"/>
          <w:lang w:val="el-GR"/>
        </w:rPr>
        <w:t>/</w:t>
      </w:r>
      <w:r w:rsidR="001B4ECF" w:rsidRPr="001B4ECF">
        <w:rPr>
          <w:rStyle w:val="Hyperlink"/>
          <w:rFonts w:asciiTheme="minorHAnsi" w:hAnsiTheme="minorHAnsi"/>
          <w:sz w:val="24"/>
        </w:rPr>
        <w:t>List</w:t>
      </w:r>
      <w:r w:rsidR="001B4ECF" w:rsidRPr="001B4ECF">
        <w:rPr>
          <w:rStyle w:val="Hyperlink"/>
          <w:rFonts w:asciiTheme="minorHAnsi" w:hAnsiTheme="minorHAnsi"/>
          <w:sz w:val="24"/>
          <w:lang w:val="el-GR"/>
        </w:rPr>
        <w:t>_</w:t>
      </w:r>
      <w:r w:rsidR="001B4ECF" w:rsidRPr="001B4ECF">
        <w:rPr>
          <w:rStyle w:val="Hyperlink"/>
          <w:rFonts w:asciiTheme="minorHAnsi" w:hAnsiTheme="minorHAnsi"/>
          <w:sz w:val="24"/>
        </w:rPr>
        <w:t>of</w:t>
      </w:r>
      <w:r w:rsidR="001B4ECF" w:rsidRPr="001B4ECF">
        <w:rPr>
          <w:rStyle w:val="Hyperlink"/>
          <w:rFonts w:asciiTheme="minorHAnsi" w:hAnsiTheme="minorHAnsi"/>
          <w:sz w:val="24"/>
          <w:lang w:val="el-GR"/>
        </w:rPr>
        <w:t>_</w:t>
      </w:r>
      <w:r w:rsidR="001B4ECF" w:rsidRPr="001B4ECF">
        <w:rPr>
          <w:rStyle w:val="Hyperlink"/>
          <w:rFonts w:asciiTheme="minorHAnsi" w:hAnsiTheme="minorHAnsi"/>
          <w:sz w:val="24"/>
        </w:rPr>
        <w:t>Dewey</w:t>
      </w:r>
      <w:r w:rsidR="001B4ECF" w:rsidRPr="001B4ECF">
        <w:rPr>
          <w:rStyle w:val="Hyperlink"/>
          <w:rFonts w:asciiTheme="minorHAnsi" w:hAnsiTheme="minorHAnsi"/>
          <w:sz w:val="24"/>
          <w:lang w:val="el-GR"/>
        </w:rPr>
        <w:t>_</w:t>
      </w:r>
      <w:r w:rsidR="001B4ECF" w:rsidRPr="001B4ECF">
        <w:rPr>
          <w:rStyle w:val="Hyperlink"/>
          <w:rFonts w:asciiTheme="minorHAnsi" w:hAnsiTheme="minorHAnsi"/>
          <w:sz w:val="24"/>
        </w:rPr>
        <w:t>Decimal</w:t>
      </w:r>
      <w:r w:rsidR="001B4ECF" w:rsidRPr="001B4ECF">
        <w:rPr>
          <w:rStyle w:val="Hyperlink"/>
          <w:rFonts w:asciiTheme="minorHAnsi" w:hAnsiTheme="minorHAnsi"/>
          <w:sz w:val="24"/>
          <w:lang w:val="el-GR"/>
        </w:rPr>
        <w:t>_</w:t>
      </w:r>
      <w:r w:rsidR="001B4ECF" w:rsidRPr="001B4ECF">
        <w:rPr>
          <w:rStyle w:val="Hyperlink"/>
          <w:rFonts w:asciiTheme="minorHAnsi" w:hAnsiTheme="minorHAnsi"/>
          <w:sz w:val="24"/>
        </w:rPr>
        <w:t>classes</w:t>
      </w:r>
      <w:r>
        <w:rPr>
          <w:rStyle w:val="Hyperlink"/>
          <w:rFonts w:asciiTheme="minorHAnsi" w:hAnsiTheme="minorHAnsi"/>
          <w:sz w:val="24"/>
        </w:rPr>
        <w:fldChar w:fldCharType="end"/>
      </w:r>
    </w:p>
    <w:p w:rsidR="009460C8" w:rsidRPr="001B4ECF" w:rsidRDefault="009460C8" w:rsidP="009460C8">
      <w:pPr>
        <w:rPr>
          <w:lang w:val="el-GR"/>
        </w:rPr>
      </w:pPr>
    </w:p>
    <w:p w:rsidR="00690C9A" w:rsidRPr="001B4ECF" w:rsidRDefault="00690C9A">
      <w:pPr>
        <w:rPr>
          <w:lang w:val="el-GR"/>
        </w:rPr>
      </w:pPr>
      <w:r w:rsidRPr="001B4ECF">
        <w:rPr>
          <w:lang w:val="el-GR"/>
        </w:rP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1B4ECF" w:rsidTr="00EC5992">
        <w:trPr>
          <w:trHeight w:val="1516"/>
        </w:trPr>
        <w:tc>
          <w:tcPr>
            <w:tcW w:w="8612" w:type="dxa"/>
          </w:tcPr>
          <w:p w:rsidR="003A5263" w:rsidRPr="00622D8C" w:rsidRDefault="005956B9" w:rsidP="00034A28">
            <w:pPr>
              <w:jc w:val="center"/>
              <w:rPr>
                <w:rFonts w:asciiTheme="minorHAnsi" w:hAnsiTheme="minorHAnsi" w:cs="Arial"/>
                <w:b/>
                <w:sz w:val="32"/>
                <w:szCs w:val="32"/>
                <w:lang w:val="el-GR"/>
              </w:rPr>
            </w:pPr>
            <w:r w:rsidRPr="001B4ECF">
              <w:rPr>
                <w:rFonts w:asciiTheme="minorHAnsi" w:hAnsiTheme="minorHAnsi" w:cs="Arial"/>
                <w:lang w:val="el-GR"/>
              </w:rPr>
              <w:lastRenderedPageBreak/>
              <w:br w:type="page"/>
            </w:r>
            <w:r w:rsidR="003A5263"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90C9A" w:rsidRDefault="00690C9A"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09504A">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09504A" w:rsidRPr="0009504A">
        <w:rPr>
          <w:rFonts w:asciiTheme="minorHAnsi" w:hAnsiTheme="minorHAnsi"/>
          <w:lang w:val="el-GR"/>
        </w:rPr>
        <w:t>Χ. Σκουρλάς, Α. Τσολακίδης</w:t>
      </w:r>
      <w:r w:rsidRPr="0009504A">
        <w:rPr>
          <w:rFonts w:asciiTheme="minorHAnsi" w:hAnsiTheme="minorHAnsi"/>
          <w:lang w:val="el-GR"/>
        </w:rPr>
        <w:t xml:space="preserve"> 2014. </w:t>
      </w:r>
      <w:r w:rsidR="0009504A" w:rsidRPr="0009504A">
        <w:rPr>
          <w:rFonts w:asciiTheme="minorHAnsi" w:hAnsiTheme="minorHAnsi"/>
          <w:lang w:val="el-GR"/>
        </w:rPr>
        <w:t>Χ. Σκουρλάς, Α. Τσολακίδης</w:t>
      </w:r>
      <w:r w:rsidRPr="0009504A">
        <w:rPr>
          <w:rFonts w:asciiTheme="minorHAnsi" w:hAnsiTheme="minorHAnsi"/>
          <w:lang w:val="el-GR"/>
        </w:rPr>
        <w:t>. «</w:t>
      </w:r>
      <w:r w:rsidR="0009504A" w:rsidRPr="0009504A">
        <w:rPr>
          <w:rFonts w:asciiTheme="minorHAnsi" w:hAnsiTheme="minorHAnsi"/>
          <w:lang w:val="el-GR"/>
        </w:rPr>
        <w:t>Βάσεις Δεδομένων Ι</w:t>
      </w:r>
      <w:r w:rsidRPr="0009504A">
        <w:rPr>
          <w:rFonts w:asciiTheme="minorHAnsi" w:hAnsiTheme="minorHAnsi"/>
          <w:lang w:val="el-GR"/>
        </w:rPr>
        <w:t xml:space="preserve">. </w:t>
      </w:r>
      <w:r w:rsidR="001B4ECF" w:rsidRPr="001B4ECF">
        <w:rPr>
          <w:rFonts w:asciiTheme="minorHAnsi" w:hAnsiTheme="minorHAnsi"/>
          <w:lang w:val="el-GR"/>
        </w:rPr>
        <w:t>Ενότητα 11: Μελέτη Περιπτώσεως: Σύστημα Διαχείρισης Βάσης Βιβλιοθήκης (Library Information System) – Μοντελοποίηση  και Κανονικοποίηση - Μοντελοποίηση με χρήση mySQL workbench</w:t>
      </w:r>
      <w:r w:rsidRPr="00622D8C">
        <w:rPr>
          <w:rFonts w:asciiTheme="minorHAnsi" w:hAnsiTheme="minorHAnsi"/>
          <w:lang w:val="el-GR"/>
        </w:rPr>
        <w:t>». Έκδοση: 1.0. Αθήνα 2014. Δια</w:t>
      </w:r>
      <w:r w:rsidRPr="0009504A">
        <w:rPr>
          <w:rFonts w:asciiTheme="minorHAnsi" w:hAnsiTheme="minorHAnsi"/>
          <w:lang w:val="el-GR"/>
        </w:rPr>
        <w:t>θέσιμο</w:t>
      </w:r>
      <w:r w:rsidRPr="00622D8C">
        <w:rPr>
          <w:rFonts w:asciiTheme="minorHAnsi" w:hAnsiTheme="minorHAnsi"/>
          <w:lang w:val="el-GR"/>
        </w:rPr>
        <w:t xml:space="preserve"> από τη δικτυακή διεύθυνση: </w:t>
      </w:r>
      <w:hyperlink r:id="rId13" w:history="1">
        <w:r w:rsidR="00670635" w:rsidRPr="00670635">
          <w:rPr>
            <w:rStyle w:val="Hyperlink"/>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r w:rsidRPr="00622D8C">
        <w:rPr>
          <w:rFonts w:asciiTheme="minorHAnsi" w:eastAsia="Times New Roman" w:hAnsiTheme="minorHAnsi" w:cs="Times New Roman"/>
          <w:b/>
          <w:sz w:val="24"/>
          <w:szCs w:val="32"/>
        </w:rPr>
        <w:t>Διατήρηση Σημειωμάτων</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lastRenderedPageBreak/>
        <w:t>μαζί με τους συνοδευόμενους υπερσυνδέσμους.</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Χρήσης Έργων Τρίτων </w:t>
      </w:r>
    </w:p>
    <w:p w:rsidR="00622D8C" w:rsidRP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41C" w:rsidRDefault="0036341C">
      <w:pPr>
        <w:spacing w:after="0" w:line="240" w:lineRule="auto"/>
      </w:pPr>
      <w:r>
        <w:separator/>
      </w:r>
    </w:p>
  </w:endnote>
  <w:endnote w:type="continuationSeparator" w:id="0">
    <w:p w:rsidR="0036341C" w:rsidRDefault="0036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A95107" w:rsidRDefault="00A322B8">
        <w:pPr>
          <w:pStyle w:val="Footer"/>
          <w:jc w:val="right"/>
        </w:pPr>
        <w:r w:rsidRPr="00AB5470">
          <w:rPr>
            <w:sz w:val="28"/>
            <w:szCs w:val="28"/>
          </w:rPr>
          <w:fldChar w:fldCharType="begin"/>
        </w:r>
        <w:r w:rsidR="00A95107" w:rsidRPr="00AB5470">
          <w:rPr>
            <w:sz w:val="28"/>
            <w:szCs w:val="28"/>
          </w:rPr>
          <w:instrText xml:space="preserve"> PAGE   \* MERGEFORMAT </w:instrText>
        </w:r>
        <w:r w:rsidRPr="00AB5470">
          <w:rPr>
            <w:sz w:val="28"/>
            <w:szCs w:val="28"/>
          </w:rPr>
          <w:fldChar w:fldCharType="separate"/>
        </w:r>
        <w:r w:rsidR="00692468">
          <w:rPr>
            <w:noProof/>
            <w:sz w:val="28"/>
            <w:szCs w:val="28"/>
          </w:rPr>
          <w:t>8</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41C" w:rsidRDefault="0036341C">
      <w:pPr>
        <w:spacing w:after="0" w:line="240" w:lineRule="auto"/>
      </w:pPr>
      <w:r>
        <w:separator/>
      </w:r>
    </w:p>
  </w:footnote>
  <w:footnote w:type="continuationSeparator" w:id="0">
    <w:p w:rsidR="0036341C" w:rsidRDefault="00363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6D4D"/>
    <w:multiLevelType w:val="hybridMultilevel"/>
    <w:tmpl w:val="CC98A2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E536F"/>
    <w:multiLevelType w:val="hybridMultilevel"/>
    <w:tmpl w:val="33DC0E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7D6A2F"/>
    <w:multiLevelType w:val="singleLevel"/>
    <w:tmpl w:val="AA40F53E"/>
    <w:lvl w:ilvl="0">
      <w:start w:val="4"/>
      <w:numFmt w:val="decimal"/>
      <w:lvlText w:val="%1) "/>
      <w:legacy w:legacy="1" w:legacySpace="0" w:legacyIndent="283"/>
      <w:lvlJc w:val="left"/>
      <w:pPr>
        <w:ind w:left="283" w:hanging="283"/>
      </w:pPr>
      <w:rPr>
        <w:b/>
        <w:i w:val="0"/>
        <w:sz w:val="24"/>
      </w:rPr>
    </w:lvl>
  </w:abstractNum>
  <w:abstractNum w:abstractNumId="3" w15:restartNumberingAfterBreak="0">
    <w:nsid w:val="16DB07E8"/>
    <w:multiLevelType w:val="hybridMultilevel"/>
    <w:tmpl w:val="F87EBD2C"/>
    <w:lvl w:ilvl="0" w:tplc="582056E4">
      <w:start w:val="1"/>
      <w:numFmt w:val="decimal"/>
      <w:lvlText w:val="%1)"/>
      <w:lvlJc w:val="left"/>
      <w:pPr>
        <w:ind w:left="66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C36D4E"/>
    <w:multiLevelType w:val="hybridMultilevel"/>
    <w:tmpl w:val="18500D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423B7B"/>
    <w:multiLevelType w:val="singleLevel"/>
    <w:tmpl w:val="3DC63FAE"/>
    <w:lvl w:ilvl="0">
      <w:start w:val="1"/>
      <w:numFmt w:val="decimal"/>
      <w:lvlText w:val="%1) "/>
      <w:legacy w:legacy="1" w:legacySpace="0" w:legacyIndent="283"/>
      <w:lvlJc w:val="left"/>
      <w:pPr>
        <w:ind w:left="283" w:hanging="283"/>
      </w:pPr>
      <w:rPr>
        <w:b/>
        <w:i w:val="0"/>
        <w:sz w:val="24"/>
      </w:rPr>
    </w:lvl>
  </w:abstractNum>
  <w:abstractNum w:abstractNumId="6" w15:restartNumberingAfterBreak="0">
    <w:nsid w:val="2455009A"/>
    <w:multiLevelType w:val="hybridMultilevel"/>
    <w:tmpl w:val="73CE21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B2F5F5F"/>
    <w:multiLevelType w:val="singleLevel"/>
    <w:tmpl w:val="2A0EA5E4"/>
    <w:lvl w:ilvl="0">
      <w:start w:val="2"/>
      <w:numFmt w:val="decimal"/>
      <w:lvlText w:val="%1) "/>
      <w:legacy w:legacy="1" w:legacySpace="0" w:legacyIndent="283"/>
      <w:lvlJc w:val="left"/>
      <w:pPr>
        <w:ind w:left="283" w:hanging="283"/>
      </w:pPr>
      <w:rPr>
        <w:b/>
        <w:i w:val="0"/>
        <w:sz w:val="24"/>
      </w:rPr>
    </w:lvl>
  </w:abstractNum>
  <w:abstractNum w:abstractNumId="8" w15:restartNumberingAfterBreak="0">
    <w:nsid w:val="33E879F9"/>
    <w:multiLevelType w:val="multilevel"/>
    <w:tmpl w:val="C574AAF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9873ADC"/>
    <w:multiLevelType w:val="hybridMultilevel"/>
    <w:tmpl w:val="B33A59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AFF19BA"/>
    <w:multiLevelType w:val="hybridMultilevel"/>
    <w:tmpl w:val="36B67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D883FA0"/>
    <w:multiLevelType w:val="hybridMultilevel"/>
    <w:tmpl w:val="51EC254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3F1BF4"/>
    <w:multiLevelType w:val="singleLevel"/>
    <w:tmpl w:val="5158F748"/>
    <w:lvl w:ilvl="0">
      <w:start w:val="3"/>
      <w:numFmt w:val="decimal"/>
      <w:lvlText w:val="%1) "/>
      <w:legacy w:legacy="1" w:legacySpace="0" w:legacyIndent="283"/>
      <w:lvlJc w:val="left"/>
      <w:pPr>
        <w:ind w:left="283" w:hanging="283"/>
      </w:pPr>
      <w:rPr>
        <w:b/>
        <w:i w:val="0"/>
        <w:sz w:val="24"/>
      </w:rPr>
    </w:lvl>
  </w:abstractNum>
  <w:abstractNum w:abstractNumId="15" w15:restartNumberingAfterBreak="0">
    <w:nsid w:val="5843460B"/>
    <w:multiLevelType w:val="hybridMultilevel"/>
    <w:tmpl w:val="3C2234FA"/>
    <w:lvl w:ilvl="0" w:tplc="1144DC04">
      <w:start w:val="1"/>
      <w:numFmt w:val="lowerRoman"/>
      <w:lvlText w:val="%1)"/>
      <w:lvlJc w:val="left"/>
      <w:pPr>
        <w:ind w:left="1140" w:hanging="720"/>
      </w:pPr>
      <w:rPr>
        <w:rFonts w:asciiTheme="minorHAnsi" w:hAnsiTheme="minorHAnsi" w:hint="default"/>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6" w15:restartNumberingAfterBreak="0">
    <w:nsid w:val="787334F9"/>
    <w:multiLevelType w:val="hybridMultilevel"/>
    <w:tmpl w:val="F64677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9917F99"/>
    <w:multiLevelType w:val="singleLevel"/>
    <w:tmpl w:val="D3C81FD2"/>
    <w:lvl w:ilvl="0">
      <w:start w:val="5"/>
      <w:numFmt w:val="decimal"/>
      <w:lvlText w:val="%1) "/>
      <w:legacy w:legacy="1" w:legacySpace="0" w:legacyIndent="283"/>
      <w:lvlJc w:val="left"/>
      <w:pPr>
        <w:ind w:left="283" w:hanging="283"/>
      </w:pPr>
      <w:rPr>
        <w:b/>
        <w:i w:val="0"/>
        <w:sz w:val="24"/>
      </w:rPr>
    </w:lvl>
  </w:abstractNum>
  <w:abstractNum w:abstractNumId="18" w15:restartNumberingAfterBreak="0">
    <w:nsid w:val="7D6B4AC1"/>
    <w:multiLevelType w:val="hybridMultilevel"/>
    <w:tmpl w:val="108042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5"/>
  </w:num>
  <w:num w:numId="5">
    <w:abstractNumId w:val="7"/>
  </w:num>
  <w:num w:numId="6">
    <w:abstractNumId w:val="14"/>
  </w:num>
  <w:num w:numId="7">
    <w:abstractNumId w:val="2"/>
  </w:num>
  <w:num w:numId="8">
    <w:abstractNumId w:val="17"/>
  </w:num>
  <w:num w:numId="9">
    <w:abstractNumId w:val="3"/>
  </w:num>
  <w:num w:numId="10">
    <w:abstractNumId w:val="16"/>
  </w:num>
  <w:num w:numId="11">
    <w:abstractNumId w:val="4"/>
  </w:num>
  <w:num w:numId="12">
    <w:abstractNumId w:val="15"/>
  </w:num>
  <w:num w:numId="13">
    <w:abstractNumId w:val="18"/>
  </w:num>
  <w:num w:numId="14">
    <w:abstractNumId w:val="6"/>
  </w:num>
  <w:num w:numId="15">
    <w:abstractNumId w:val="0"/>
  </w:num>
  <w:num w:numId="16">
    <w:abstractNumId w:val="12"/>
  </w:num>
  <w:num w:numId="17">
    <w:abstractNumId w:val="10"/>
  </w:num>
  <w:num w:numId="18">
    <w:abstractNumId w:val="11"/>
  </w:num>
  <w:num w:numId="1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6B4D"/>
    <w:rsid w:val="00050723"/>
    <w:rsid w:val="00082C02"/>
    <w:rsid w:val="00091342"/>
    <w:rsid w:val="0009504A"/>
    <w:rsid w:val="000A61C8"/>
    <w:rsid w:val="000B1FEC"/>
    <w:rsid w:val="000E0BD3"/>
    <w:rsid w:val="000E4A9C"/>
    <w:rsid w:val="000E5EB9"/>
    <w:rsid w:val="00110ADD"/>
    <w:rsid w:val="00124510"/>
    <w:rsid w:val="001509F1"/>
    <w:rsid w:val="00156ABF"/>
    <w:rsid w:val="0017308B"/>
    <w:rsid w:val="00195778"/>
    <w:rsid w:val="001B4ECF"/>
    <w:rsid w:val="001D479D"/>
    <w:rsid w:val="00224459"/>
    <w:rsid w:val="002312E0"/>
    <w:rsid w:val="00251B16"/>
    <w:rsid w:val="00251F93"/>
    <w:rsid w:val="002962FE"/>
    <w:rsid w:val="002C12EC"/>
    <w:rsid w:val="002F4779"/>
    <w:rsid w:val="00330C19"/>
    <w:rsid w:val="0036341C"/>
    <w:rsid w:val="003A5263"/>
    <w:rsid w:val="003E19A4"/>
    <w:rsid w:val="0040090D"/>
    <w:rsid w:val="00404494"/>
    <w:rsid w:val="00412BD3"/>
    <w:rsid w:val="00443DC2"/>
    <w:rsid w:val="00492406"/>
    <w:rsid w:val="004B683B"/>
    <w:rsid w:val="004D22C5"/>
    <w:rsid w:val="004F6F1A"/>
    <w:rsid w:val="005032FD"/>
    <w:rsid w:val="0051708A"/>
    <w:rsid w:val="00524A80"/>
    <w:rsid w:val="00554231"/>
    <w:rsid w:val="00561F7D"/>
    <w:rsid w:val="00563B55"/>
    <w:rsid w:val="00585195"/>
    <w:rsid w:val="0059100E"/>
    <w:rsid w:val="005956B9"/>
    <w:rsid w:val="005A4EC8"/>
    <w:rsid w:val="00610FD2"/>
    <w:rsid w:val="00620220"/>
    <w:rsid w:val="00622D8C"/>
    <w:rsid w:val="006244CF"/>
    <w:rsid w:val="00631ED6"/>
    <w:rsid w:val="0066673F"/>
    <w:rsid w:val="00670635"/>
    <w:rsid w:val="00670806"/>
    <w:rsid w:val="00681616"/>
    <w:rsid w:val="00690C9A"/>
    <w:rsid w:val="00692468"/>
    <w:rsid w:val="006A77FC"/>
    <w:rsid w:val="006B1DB3"/>
    <w:rsid w:val="006B5BB0"/>
    <w:rsid w:val="006C74D6"/>
    <w:rsid w:val="006F2B13"/>
    <w:rsid w:val="007043E9"/>
    <w:rsid w:val="00746BDE"/>
    <w:rsid w:val="00765CFA"/>
    <w:rsid w:val="00771088"/>
    <w:rsid w:val="00796961"/>
    <w:rsid w:val="00797D0C"/>
    <w:rsid w:val="007A718D"/>
    <w:rsid w:val="007C14DB"/>
    <w:rsid w:val="00801848"/>
    <w:rsid w:val="00813B7B"/>
    <w:rsid w:val="00831DD5"/>
    <w:rsid w:val="00890B02"/>
    <w:rsid w:val="0089231A"/>
    <w:rsid w:val="00892742"/>
    <w:rsid w:val="0089557D"/>
    <w:rsid w:val="008B04BB"/>
    <w:rsid w:val="008B711F"/>
    <w:rsid w:val="008C0A18"/>
    <w:rsid w:val="008C0C06"/>
    <w:rsid w:val="008D57A5"/>
    <w:rsid w:val="008E11E4"/>
    <w:rsid w:val="00910930"/>
    <w:rsid w:val="009146EA"/>
    <w:rsid w:val="00924347"/>
    <w:rsid w:val="00934E98"/>
    <w:rsid w:val="009460C8"/>
    <w:rsid w:val="00952845"/>
    <w:rsid w:val="00976633"/>
    <w:rsid w:val="00983C0D"/>
    <w:rsid w:val="00991E01"/>
    <w:rsid w:val="009A5D62"/>
    <w:rsid w:val="009B62C7"/>
    <w:rsid w:val="009D1D2E"/>
    <w:rsid w:val="009D2669"/>
    <w:rsid w:val="009F6105"/>
    <w:rsid w:val="00A022E9"/>
    <w:rsid w:val="00A07F4D"/>
    <w:rsid w:val="00A123F0"/>
    <w:rsid w:val="00A26A14"/>
    <w:rsid w:val="00A322B8"/>
    <w:rsid w:val="00A40021"/>
    <w:rsid w:val="00A95107"/>
    <w:rsid w:val="00A96B59"/>
    <w:rsid w:val="00A97906"/>
    <w:rsid w:val="00AC1731"/>
    <w:rsid w:val="00AC2AAC"/>
    <w:rsid w:val="00AD5A3D"/>
    <w:rsid w:val="00AD7803"/>
    <w:rsid w:val="00B03879"/>
    <w:rsid w:val="00B23A6A"/>
    <w:rsid w:val="00B3399D"/>
    <w:rsid w:val="00B42635"/>
    <w:rsid w:val="00B44ABE"/>
    <w:rsid w:val="00B72F36"/>
    <w:rsid w:val="00B752AA"/>
    <w:rsid w:val="00B80BC4"/>
    <w:rsid w:val="00BD3346"/>
    <w:rsid w:val="00C326BF"/>
    <w:rsid w:val="00C457C1"/>
    <w:rsid w:val="00C6472A"/>
    <w:rsid w:val="00C71C68"/>
    <w:rsid w:val="00C7453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DE35D4"/>
    <w:rsid w:val="00E01BC1"/>
    <w:rsid w:val="00E02D3B"/>
    <w:rsid w:val="00E10403"/>
    <w:rsid w:val="00E22948"/>
    <w:rsid w:val="00E6417D"/>
    <w:rsid w:val="00E828B3"/>
    <w:rsid w:val="00EC5992"/>
    <w:rsid w:val="00ED5217"/>
    <w:rsid w:val="00EE047E"/>
    <w:rsid w:val="00EE172C"/>
    <w:rsid w:val="00EF3AFC"/>
    <w:rsid w:val="00F20A01"/>
    <w:rsid w:val="00F2187D"/>
    <w:rsid w:val="00F652D1"/>
    <w:rsid w:val="00FD0A80"/>
    <w:rsid w:val="00FD500A"/>
    <w:rsid w:val="00FE2D78"/>
    <w:rsid w:val="00FF368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384D1-E51A-4AED-9E0B-DEC111C0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CF"/>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E22948"/>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E22948"/>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8C0C06"/>
    <w:pPr>
      <w:spacing w:line="240" w:lineRule="auto"/>
      <w:contextualSpacing/>
    </w:pPr>
    <w:rPr>
      <w:rFonts w:ascii="Calibri" w:eastAsiaTheme="majorEastAsia" w:hAnsi="Calibri" w:cstheme="majorBidi"/>
      <w:b/>
      <w:spacing w:val="5"/>
      <w:sz w:val="28"/>
      <w:szCs w:val="52"/>
    </w:rPr>
  </w:style>
  <w:style w:type="character" w:customStyle="1" w:styleId="TitleChar">
    <w:name w:val="Title Char"/>
    <w:basedOn w:val="DefaultParagraphFont"/>
    <w:link w:val="Title"/>
    <w:uiPriority w:val="10"/>
    <w:rsid w:val="008C0C06"/>
    <w:rPr>
      <w:rFonts w:ascii="Calibri" w:eastAsiaTheme="majorEastAsia" w:hAnsi="Calibri" w:cstheme="majorBidi"/>
      <w:b/>
      <w:spacing w:val="5"/>
      <w:sz w:val="28"/>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p.teiat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Dewey_Decimal_Classific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9871F-196D-4F32-B49E-1FC1EA0D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1442</Words>
  <Characters>7789</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2</cp:revision>
  <dcterms:created xsi:type="dcterms:W3CDTF">2015-11-12T06:57:00Z</dcterms:created>
  <dcterms:modified xsi:type="dcterms:W3CDTF">2015-11-12T06:57:00Z</dcterms:modified>
</cp:coreProperties>
</file>