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0F740B" w:rsidP="00C71C68">
      <w:pPr>
        <w:rPr>
          <w:rFonts w:asciiTheme="minorHAnsi" w:hAnsiTheme="minorHAnsi" w:cs="Arial"/>
        </w:rPr>
      </w:pPr>
      <w:bookmarkStart w:id="0" w:name="_GoBack"/>
      <w:bookmarkEnd w:id="0"/>
      <w:r>
        <w:rPr>
          <w:noProof/>
          <w:lang w:val="el-GR" w:eastAsia="el-GR" w:bidi="ar-SA"/>
        </w:rPr>
        <w:drawing>
          <wp:inline distT="0" distB="0" distL="0" distR="0" wp14:anchorId="78FBCC86" wp14:editId="6EE22916">
            <wp:extent cx="758190" cy="638175"/>
            <wp:effectExtent l="0" t="0" r="3810" b="952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8190" cy="638175"/>
                    </a:xfrm>
                    <a:prstGeom prst="rect">
                      <a:avLst/>
                    </a:prstGeom>
                  </pic:spPr>
                </pic:pic>
              </a:graphicData>
            </a:graphic>
          </wp:inline>
        </w:drawing>
      </w:r>
      <w:r w:rsidR="001E418A">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AFD" w:rsidRPr="00622D8C" w:rsidRDefault="00262AFD"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F740B" w:rsidRPr="00182191" w:rsidRDefault="000F740B" w:rsidP="000F740B">
                            <w:pPr>
                              <w:spacing w:before="240" w:after="0"/>
                              <w:jc w:val="center"/>
                              <w:rPr>
                                <w:lang w:val="el-GR"/>
                              </w:rPr>
                            </w:pPr>
                            <w:r>
                              <w:rPr>
                                <w:rFonts w:cs="Arial"/>
                                <w:b/>
                                <w:lang w:val="el-GR"/>
                              </w:rPr>
                              <w:t>Πανεπιστήμιο Δυτικής Αττικής</w:t>
                            </w:r>
                          </w:p>
                          <w:p w:rsidR="00262AFD" w:rsidRPr="00182191" w:rsidRDefault="00262AFD" w:rsidP="000F740B">
                            <w:pPr>
                              <w:spacing w:before="240" w:after="0"/>
                              <w:jc w:val="center"/>
                              <w:rPr>
                                <w:lang w:val="el-G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262AFD" w:rsidRPr="00622D8C" w:rsidRDefault="00262AFD"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F740B" w:rsidRPr="00182191" w:rsidRDefault="000F740B" w:rsidP="000F740B">
                      <w:pPr>
                        <w:spacing w:before="240" w:after="0"/>
                        <w:jc w:val="center"/>
                        <w:rPr>
                          <w:lang w:val="el-GR"/>
                        </w:rPr>
                      </w:pPr>
                      <w:r>
                        <w:rPr>
                          <w:rFonts w:cs="Arial"/>
                          <w:b/>
                          <w:lang w:val="el-GR"/>
                        </w:rPr>
                        <w:t>Πανεπιστήμιο Δυτικής Αττικής</w:t>
                      </w:r>
                    </w:p>
                    <w:p w:rsidR="00262AFD" w:rsidRPr="00182191" w:rsidRDefault="00262AFD" w:rsidP="000F740B">
                      <w:pPr>
                        <w:spacing w:before="240" w:after="0"/>
                        <w:jc w:val="center"/>
                        <w:rPr>
                          <w:lang w:val="el-GR"/>
                        </w:rPr>
                      </w:pPr>
                    </w:p>
                  </w:txbxContent>
                </v:textbox>
                <w10:anchorlock/>
              </v:shape>
            </w:pict>
          </mc:Fallback>
        </mc:AlternateContent>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B30D6" w:rsidRDefault="0010519F" w:rsidP="00EB30D6">
      <w:pPr>
        <w:rPr>
          <w:rFonts w:asciiTheme="minorHAnsi" w:hAnsiTheme="minorHAnsi"/>
          <w:b/>
          <w:sz w:val="28"/>
          <w:lang w:val="el-GR"/>
        </w:rPr>
      </w:pPr>
      <w:bookmarkStart w:id="1" w:name="_Toc401500966"/>
      <w:bookmarkStart w:id="2" w:name="_Toc401501606"/>
      <w:bookmarkStart w:id="3" w:name="_Toc401502552"/>
      <w:r w:rsidRPr="00EB30D6">
        <w:rPr>
          <w:rFonts w:asciiTheme="minorHAnsi" w:hAnsiTheme="minorHAnsi"/>
          <w:b/>
          <w:sz w:val="28"/>
          <w:lang w:val="el-GR"/>
        </w:rPr>
        <w:t>Βάσεις Δεδομένων ΙΙ</w:t>
      </w:r>
      <w:bookmarkEnd w:id="1"/>
      <w:bookmarkEnd w:id="2"/>
      <w:bookmarkEnd w:id="3"/>
    </w:p>
    <w:p w:rsidR="00262AFD"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F4246E" w:rsidRPr="007813E3">
        <w:rPr>
          <w:rFonts w:asciiTheme="minorHAnsi" w:hAnsiTheme="minorHAnsi" w:cs="Arial"/>
          <w:b/>
          <w:bCs/>
          <w:sz w:val="24"/>
          <w:szCs w:val="24"/>
          <w:lang w:val="el-GR"/>
        </w:rPr>
        <w:t xml:space="preserve"> </w:t>
      </w:r>
      <w:r w:rsidR="00B80B6F">
        <w:rPr>
          <w:rFonts w:asciiTheme="minorHAnsi" w:hAnsiTheme="minorHAnsi" w:cs="Arial"/>
          <w:b/>
          <w:bCs/>
          <w:sz w:val="24"/>
          <w:szCs w:val="24"/>
          <w:lang w:val="el-GR"/>
        </w:rPr>
        <w:t>8</w:t>
      </w:r>
      <w:r w:rsidRPr="007813E3">
        <w:rPr>
          <w:rFonts w:asciiTheme="minorHAnsi" w:hAnsiTheme="minorHAnsi" w:cs="Arial"/>
          <w:b/>
          <w:bCs/>
          <w:sz w:val="24"/>
          <w:szCs w:val="24"/>
          <w:lang w:val="el-GR"/>
        </w:rPr>
        <w:t xml:space="preserve">: </w:t>
      </w:r>
      <w:r w:rsidR="00262AFD" w:rsidRPr="00262AFD">
        <w:rPr>
          <w:rFonts w:asciiTheme="minorHAnsi" w:hAnsiTheme="minorHAnsi" w:cs="Arial"/>
          <w:bCs/>
          <w:sz w:val="24"/>
          <w:szCs w:val="24"/>
          <w:lang w:val="el-GR"/>
        </w:rPr>
        <w:t>Διαχείριση δοσοληψιών στο προϊόν mySQL – Επίπεδα απομόνωσης (Transactions – Isolation levels)</w:t>
      </w:r>
    </w:p>
    <w:p w:rsidR="00B3399D" w:rsidRPr="00622D8C" w:rsidRDefault="0010519F" w:rsidP="00B3399D">
      <w:pPr>
        <w:rPr>
          <w:rFonts w:asciiTheme="minorHAnsi" w:hAnsiTheme="minorHAnsi" w:cs="Arial"/>
          <w:sz w:val="24"/>
          <w:szCs w:val="24"/>
          <w:lang w:val="el-GR"/>
        </w:rPr>
      </w:pPr>
      <w:r w:rsidRPr="0010519F">
        <w:rPr>
          <w:rFonts w:asciiTheme="minorHAnsi" w:hAnsiTheme="minorHAnsi" w:cs="Arial"/>
          <w:bCs/>
          <w:sz w:val="24"/>
          <w:szCs w:val="24"/>
          <w:lang w:val="el-GR"/>
        </w:rPr>
        <w:t>Χ. Σκουρλάς</w:t>
      </w:r>
    </w:p>
    <w:p w:rsidR="000F740B" w:rsidRPr="000F740B" w:rsidRDefault="000F740B" w:rsidP="000F740B">
      <w:pPr>
        <w:rPr>
          <w:rFonts w:asciiTheme="minorHAnsi" w:hAnsiTheme="minorHAnsi" w:cstheme="minorHAnsi"/>
          <w:sz w:val="24"/>
          <w:szCs w:val="24"/>
          <w:lang w:val="el-GR"/>
        </w:rPr>
      </w:pPr>
      <w:r w:rsidRPr="000F740B">
        <w:rPr>
          <w:rFonts w:asciiTheme="minorHAnsi" w:hAnsiTheme="minorHAnsi" w:cstheme="minorHAnsi"/>
          <w:sz w:val="24"/>
          <w:szCs w:val="24"/>
          <w:lang w:val="el-GR"/>
        </w:rPr>
        <w:t>Τμήμα</w:t>
      </w:r>
      <w:r w:rsidRPr="000F740B">
        <w:rPr>
          <w:rFonts w:asciiTheme="minorHAnsi" w:hAnsiTheme="minorHAnsi" w:cstheme="minorHAnsi"/>
          <w:bCs/>
          <w:sz w:val="24"/>
          <w:szCs w:val="24"/>
          <w:lang w:val="el-GR"/>
        </w:rPr>
        <w:t xml:space="preserve"> Μηχανικών Πληροφορικής και Υπολογιστών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Default="00EC5992"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10519F" w:rsidRDefault="0010519F"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0519F" w:rsidRPr="007E1E15" w:rsidTr="00F4246E">
        <w:trPr>
          <w:trHeight w:val="2124"/>
        </w:trPr>
        <w:tc>
          <w:tcPr>
            <w:tcW w:w="3369" w:type="dxa"/>
          </w:tcPr>
          <w:p w:rsidR="0010519F" w:rsidRPr="00622D8C" w:rsidRDefault="0010519F" w:rsidP="00F4246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0519F" w:rsidRPr="00622D8C" w:rsidRDefault="0010519F" w:rsidP="00F4246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0519F" w:rsidRPr="00622D8C" w:rsidRDefault="0010519F" w:rsidP="00F4246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0519F" w:rsidRPr="00622D8C" w:rsidRDefault="0010519F" w:rsidP="00F4246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0519F" w:rsidRDefault="0010519F" w:rsidP="0010519F">
      <w:pPr>
        <w:pStyle w:val="PlainText"/>
        <w:jc w:val="both"/>
        <w:rPr>
          <w:rFonts w:ascii="Calibri" w:hAnsi="Calibri"/>
          <w:sz w:val="24"/>
          <w:szCs w:val="24"/>
          <w:lang w:val="el-GR"/>
        </w:rPr>
      </w:pPr>
    </w:p>
    <w:sdt>
      <w:sdtPr>
        <w:rPr>
          <w:rFonts w:ascii="Arial" w:eastAsiaTheme="minorEastAsia" w:hAnsi="Arial" w:cstheme="minorBidi"/>
          <w:b w:val="0"/>
          <w:bCs w:val="0"/>
          <w:sz w:val="22"/>
          <w:szCs w:val="22"/>
          <w:lang w:val="el-GR"/>
        </w:rPr>
        <w:id w:val="-223448386"/>
        <w:docPartObj>
          <w:docPartGallery w:val="Table of Contents"/>
          <w:docPartUnique/>
        </w:docPartObj>
      </w:sdtPr>
      <w:sdtEndPr>
        <w:rPr>
          <w:rFonts w:asciiTheme="minorHAnsi" w:hAnsiTheme="minorHAnsi"/>
          <w:lang w:val="en-US"/>
        </w:rPr>
      </w:sdtEndPr>
      <w:sdtContent>
        <w:p w:rsidR="0010519F" w:rsidRDefault="0010519F" w:rsidP="00352C07">
          <w:pPr>
            <w:pStyle w:val="TOCHeading"/>
            <w:numPr>
              <w:ilvl w:val="0"/>
              <w:numId w:val="0"/>
            </w:numPr>
            <w:rPr>
              <w:lang w:val="el-GR"/>
            </w:rPr>
          </w:pPr>
          <w:r>
            <w:rPr>
              <w:lang w:val="el-GR"/>
            </w:rPr>
            <w:t>Περιεχόμενα</w:t>
          </w:r>
        </w:p>
        <w:p w:rsidR="00EB30D6" w:rsidRPr="00EB30D6" w:rsidRDefault="009D1A43">
          <w:pPr>
            <w:pStyle w:val="TOC1"/>
            <w:tabs>
              <w:tab w:val="left" w:pos="480"/>
              <w:tab w:val="right" w:leader="dot" w:pos="8296"/>
            </w:tabs>
            <w:rPr>
              <w:rFonts w:asciiTheme="minorHAnsi" w:hAnsiTheme="minorHAnsi"/>
              <w:noProof/>
              <w:lang w:val="el-GR" w:eastAsia="el-GR" w:bidi="ar-SA"/>
            </w:rPr>
          </w:pPr>
          <w:r w:rsidRPr="00EB30D6">
            <w:rPr>
              <w:rFonts w:asciiTheme="minorHAnsi" w:hAnsiTheme="minorHAnsi"/>
            </w:rPr>
            <w:fldChar w:fldCharType="begin"/>
          </w:r>
          <w:r w:rsidR="005138E4" w:rsidRPr="00EB30D6">
            <w:rPr>
              <w:rFonts w:asciiTheme="minorHAnsi" w:hAnsiTheme="minorHAnsi"/>
            </w:rPr>
            <w:instrText xml:space="preserve"> TOC \o "1-3" \h \z \t "Title;3" </w:instrText>
          </w:r>
          <w:r w:rsidRPr="00EB30D6">
            <w:rPr>
              <w:rFonts w:asciiTheme="minorHAnsi" w:hAnsiTheme="minorHAnsi"/>
            </w:rPr>
            <w:fldChar w:fldCharType="separate"/>
          </w:r>
          <w:hyperlink w:anchor="_Toc401506382" w:history="1">
            <w:r w:rsidR="00EB30D6" w:rsidRPr="00EB30D6">
              <w:rPr>
                <w:rStyle w:val="Hyperlink"/>
                <w:rFonts w:asciiTheme="minorHAnsi" w:hAnsiTheme="minorHAnsi"/>
                <w:noProof/>
                <w:lang w:val="el-GR"/>
              </w:rPr>
              <w:t>1.</w:t>
            </w:r>
            <w:r w:rsidR="00EB30D6" w:rsidRPr="00EB30D6">
              <w:rPr>
                <w:rFonts w:asciiTheme="minorHAnsi" w:hAnsiTheme="minorHAnsi"/>
                <w:noProof/>
                <w:lang w:val="el-GR" w:eastAsia="el-GR" w:bidi="ar-SA"/>
              </w:rPr>
              <w:tab/>
            </w:r>
            <w:r w:rsidR="00EB30D6" w:rsidRPr="00EB30D6">
              <w:rPr>
                <w:rStyle w:val="Hyperlink"/>
                <w:rFonts w:asciiTheme="minorHAnsi" w:hAnsiTheme="minorHAnsi"/>
                <w:noProof/>
                <w:lang w:val="el-GR"/>
              </w:rPr>
              <w:t>Διαχείριση δοσοληψιών στο προϊόν mySQL – Επίπεδα απομόνωσης (Transactions – Isolation levels)</w:t>
            </w:r>
            <w:r w:rsidR="00EB30D6" w:rsidRPr="00EB30D6">
              <w:rPr>
                <w:rFonts w:asciiTheme="minorHAnsi" w:hAnsiTheme="minorHAnsi"/>
                <w:noProof/>
                <w:webHidden/>
              </w:rPr>
              <w:tab/>
            </w:r>
            <w:r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_Toc401506382 \h </w:instrText>
            </w:r>
            <w:r w:rsidRPr="00EB30D6">
              <w:rPr>
                <w:rFonts w:asciiTheme="minorHAnsi" w:hAnsiTheme="minorHAnsi"/>
                <w:noProof/>
                <w:webHidden/>
              </w:rPr>
            </w:r>
            <w:r w:rsidRPr="00EB30D6">
              <w:rPr>
                <w:rFonts w:asciiTheme="minorHAnsi" w:hAnsiTheme="minorHAnsi"/>
                <w:noProof/>
                <w:webHidden/>
              </w:rPr>
              <w:fldChar w:fldCharType="separate"/>
            </w:r>
            <w:r w:rsidR="00EB30D6" w:rsidRPr="00EB30D6">
              <w:rPr>
                <w:rFonts w:asciiTheme="minorHAnsi" w:hAnsiTheme="minorHAnsi"/>
                <w:noProof/>
                <w:webHidden/>
              </w:rPr>
              <w:t>3</w:t>
            </w:r>
            <w:r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3" w:history="1">
            <w:r w:rsidR="00EB30D6" w:rsidRPr="00EB30D6">
              <w:rPr>
                <w:rStyle w:val="Hyperlink"/>
                <w:rFonts w:asciiTheme="minorHAnsi" w:eastAsia="Calibri" w:hAnsiTheme="minorHAnsi"/>
                <w:noProof/>
                <w:lang w:val="el-GR"/>
              </w:rPr>
              <w:t>1.1</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 1:  Προσομοίωση  «Τυφλής αντικατάστασης» (Blind Overwriting)</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_Toc401506383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4</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4" w:history="1">
            <w:r w:rsidR="00EB30D6" w:rsidRPr="00EB30D6">
              <w:rPr>
                <w:rStyle w:val="Hyperlink"/>
                <w:rFonts w:asciiTheme="minorHAnsi" w:hAnsiTheme="minorHAnsi"/>
                <w:noProof/>
              </w:rPr>
              <w:t>1.2</w:t>
            </w:r>
            <w:r w:rsidR="00EB30D6" w:rsidRPr="00EB30D6">
              <w:rPr>
                <w:rFonts w:asciiTheme="minorHAnsi" w:hAnsiTheme="minorHAnsi"/>
                <w:noProof/>
                <w:lang w:val="el-GR" w:eastAsia="el-GR" w:bidi="ar-SA"/>
              </w:rPr>
              <w:tab/>
            </w:r>
            <w:r w:rsidR="00EB30D6" w:rsidRPr="00EB30D6">
              <w:rPr>
                <w:rStyle w:val="Hyperlink"/>
                <w:rFonts w:asciiTheme="minorHAnsi" w:hAnsiTheme="minorHAnsi"/>
                <w:noProof/>
              </w:rPr>
              <w:t>Θέμα 2:  Επανάλαβε το Θέμα 1 χρησιμοποιώντας απευθείας “sensitive updates” χωρίς να χρησιμοποιήσεις τοπικές μεταβλητές -using “sensitive updates” in SELECT-UPDATE scenarios without local variables-</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_Toc401506384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7</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5" w:history="1">
            <w:r w:rsidR="00EB30D6" w:rsidRPr="00EB30D6">
              <w:rPr>
                <w:rStyle w:val="Hyperlink"/>
                <w:rFonts w:asciiTheme="minorHAnsi" w:eastAsia="Calibri" w:hAnsiTheme="minorHAnsi"/>
                <w:noProof/>
                <w:lang w:val="el-GR"/>
              </w:rPr>
              <w:t>1.3</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 3:  Διατήρηση των S-κλειδαριών(S-locks, Shared Locks)</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_Toc401506385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9</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6" w:history="1">
            <w:r w:rsidR="00EB30D6" w:rsidRPr="00EB30D6">
              <w:rPr>
                <w:rStyle w:val="Hyperlink"/>
                <w:rFonts w:asciiTheme="minorHAnsi" w:eastAsia="Calibri" w:hAnsiTheme="minorHAnsi"/>
                <w:noProof/>
                <w:lang w:val="el-GR"/>
              </w:rPr>
              <w:t>1.4</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 4:  Επανάληψη με χρήση isolation level REPEATABLE READ.</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_Toc401506386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13</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7" w:history="1">
            <w:r w:rsidR="00EB30D6" w:rsidRPr="00EB30D6">
              <w:rPr>
                <w:rStyle w:val="Hyperlink"/>
                <w:rFonts w:asciiTheme="minorHAnsi" w:eastAsia="Calibri" w:hAnsiTheme="minorHAnsi"/>
                <w:noProof/>
                <w:lang w:val="el-GR"/>
              </w:rPr>
              <w:t>1.5</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 5:  Ανταγωνισμός σε δύο “resources” με διαφορετική σειρά</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_Toc401506387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17</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8" w:history="1">
            <w:r w:rsidR="00EB30D6" w:rsidRPr="00EB30D6">
              <w:rPr>
                <w:rStyle w:val="Hyperlink"/>
                <w:rFonts w:asciiTheme="minorHAnsi" w:eastAsia="Calibri" w:hAnsiTheme="minorHAnsi"/>
                <w:noProof/>
              </w:rPr>
              <w:t>1.6</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w:t>
            </w:r>
            <w:r w:rsidR="00EB30D6" w:rsidRPr="00EB30D6">
              <w:rPr>
                <w:rStyle w:val="Hyperlink"/>
                <w:rFonts w:asciiTheme="minorHAnsi" w:eastAsia="Calibri" w:hAnsiTheme="minorHAnsi"/>
                <w:noProof/>
              </w:rPr>
              <w:t xml:space="preserve"> 6: </w:t>
            </w:r>
            <w:r w:rsidR="00EB30D6" w:rsidRPr="00EB30D6">
              <w:rPr>
                <w:rStyle w:val="Hyperlink"/>
                <w:rFonts w:asciiTheme="minorHAnsi" w:eastAsia="Calibri" w:hAnsiTheme="minorHAnsi"/>
                <w:noProof/>
                <w:lang w:val="el-GR"/>
              </w:rPr>
              <w:t>Απόπειρα</w:t>
            </w:r>
            <w:r w:rsidR="00EB30D6" w:rsidRPr="00EB30D6">
              <w:rPr>
                <w:rStyle w:val="Hyperlink"/>
                <w:rFonts w:asciiTheme="minorHAnsi" w:eastAsia="Calibri" w:hAnsiTheme="minorHAnsi"/>
                <w:noProof/>
              </w:rPr>
              <w:t xml:space="preserve"> </w:t>
            </w:r>
            <w:r w:rsidR="00EB30D6" w:rsidRPr="00EB30D6">
              <w:rPr>
                <w:rStyle w:val="Hyperlink"/>
                <w:rFonts w:asciiTheme="minorHAnsi" w:eastAsia="Calibri" w:hAnsiTheme="minorHAnsi"/>
                <w:noProof/>
                <w:lang w:val="el-GR"/>
              </w:rPr>
              <w:t>εμφάνισης</w:t>
            </w:r>
            <w:r w:rsidR="00EB30D6" w:rsidRPr="00EB30D6">
              <w:rPr>
                <w:rStyle w:val="Hyperlink"/>
                <w:rFonts w:asciiTheme="minorHAnsi" w:eastAsia="Calibri" w:hAnsiTheme="minorHAnsi"/>
                <w:noProof/>
              </w:rPr>
              <w:t xml:space="preserve"> dirty read</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_Toc401506388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19</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89" w:history="1">
            <w:r w:rsidR="00EB30D6" w:rsidRPr="00EB30D6">
              <w:rPr>
                <w:rStyle w:val="Hyperlink"/>
                <w:rFonts w:asciiTheme="minorHAnsi" w:eastAsia="Calibri" w:hAnsiTheme="minorHAnsi"/>
                <w:noProof/>
              </w:rPr>
              <w:t>1.7</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w:t>
            </w:r>
            <w:r w:rsidR="00EB30D6" w:rsidRPr="00EB30D6">
              <w:rPr>
                <w:rStyle w:val="Hyperlink"/>
                <w:rFonts w:asciiTheme="minorHAnsi" w:eastAsia="Calibri" w:hAnsiTheme="minorHAnsi"/>
                <w:noProof/>
              </w:rPr>
              <w:t xml:space="preserve"> 7: The non-repeatable read anomaly</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_Toc401506389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22</w:t>
            </w:r>
            <w:r w:rsidR="009D1A43" w:rsidRPr="00EB30D6">
              <w:rPr>
                <w:rFonts w:asciiTheme="minorHAnsi" w:hAnsiTheme="minorHAnsi"/>
                <w:noProof/>
                <w:webHidden/>
              </w:rPr>
              <w:fldChar w:fldCharType="end"/>
            </w:r>
          </w:hyperlink>
        </w:p>
        <w:p w:rsidR="00EB30D6" w:rsidRPr="00EB30D6" w:rsidRDefault="00E73D7F">
          <w:pPr>
            <w:pStyle w:val="TOC3"/>
            <w:tabs>
              <w:tab w:val="right" w:leader="dot" w:pos="8296"/>
            </w:tabs>
            <w:rPr>
              <w:rFonts w:asciiTheme="minorHAnsi" w:hAnsiTheme="minorHAnsi"/>
              <w:noProof/>
              <w:lang w:val="el-GR" w:eastAsia="el-GR" w:bidi="ar-SA"/>
            </w:rPr>
          </w:pPr>
          <w:hyperlink w:anchor="_Toc401506390" w:history="1">
            <w:r w:rsidR="00EB30D6" w:rsidRPr="00EB30D6">
              <w:rPr>
                <w:rStyle w:val="Hyperlink"/>
                <w:rFonts w:asciiTheme="minorHAnsi" w:eastAsia="Calibri" w:hAnsiTheme="minorHAnsi"/>
                <w:noProof/>
                <w:lang w:val="el-GR"/>
              </w:rPr>
              <w:t>Άσκηση</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_Toc401506390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24</w:t>
            </w:r>
            <w:r w:rsidR="009D1A43" w:rsidRPr="00EB30D6">
              <w:rPr>
                <w:rFonts w:asciiTheme="minorHAnsi" w:hAnsiTheme="minorHAnsi"/>
                <w:noProof/>
                <w:webHidden/>
              </w:rPr>
              <w:fldChar w:fldCharType="end"/>
            </w:r>
          </w:hyperlink>
        </w:p>
        <w:p w:rsidR="00EB30D6" w:rsidRPr="00EB30D6" w:rsidRDefault="00E73D7F">
          <w:pPr>
            <w:pStyle w:val="TOC2"/>
            <w:rPr>
              <w:rFonts w:asciiTheme="minorHAnsi" w:hAnsiTheme="minorHAnsi"/>
              <w:noProof/>
              <w:lang w:val="el-GR" w:eastAsia="el-GR" w:bidi="ar-SA"/>
            </w:rPr>
          </w:pPr>
          <w:hyperlink w:anchor="_Toc401506391" w:history="1">
            <w:r w:rsidR="00EB30D6" w:rsidRPr="00EB30D6">
              <w:rPr>
                <w:rStyle w:val="Hyperlink"/>
                <w:rFonts w:asciiTheme="minorHAnsi" w:eastAsia="Calibri" w:hAnsiTheme="minorHAnsi"/>
                <w:noProof/>
              </w:rPr>
              <w:t>1.8</w:t>
            </w:r>
            <w:r w:rsidR="00EB30D6" w:rsidRPr="00EB30D6">
              <w:rPr>
                <w:rFonts w:asciiTheme="minorHAnsi" w:hAnsiTheme="minorHAnsi"/>
                <w:noProof/>
                <w:lang w:val="el-GR" w:eastAsia="el-GR" w:bidi="ar-SA"/>
              </w:rPr>
              <w:tab/>
            </w:r>
            <w:r w:rsidR="00EB30D6" w:rsidRPr="00EB30D6">
              <w:rPr>
                <w:rStyle w:val="Hyperlink"/>
                <w:rFonts w:asciiTheme="minorHAnsi" w:eastAsia="Calibri" w:hAnsiTheme="minorHAnsi"/>
                <w:noProof/>
                <w:lang w:val="el-GR"/>
              </w:rPr>
              <w:t>Θέμα</w:t>
            </w:r>
            <w:r w:rsidR="00EB30D6" w:rsidRPr="00EB30D6">
              <w:rPr>
                <w:rStyle w:val="Hyperlink"/>
                <w:rFonts w:asciiTheme="minorHAnsi" w:eastAsia="Calibri" w:hAnsiTheme="minorHAnsi"/>
                <w:noProof/>
              </w:rPr>
              <w:t xml:space="preserve"> 8:    </w:t>
            </w:r>
            <w:r w:rsidR="00EB30D6" w:rsidRPr="00EB30D6">
              <w:rPr>
                <w:rStyle w:val="Hyperlink"/>
                <w:rFonts w:asciiTheme="minorHAnsi" w:eastAsia="Calibri" w:hAnsiTheme="minorHAnsi"/>
                <w:noProof/>
                <w:lang w:val="el-GR"/>
              </w:rPr>
              <w:t>Απόπειρα</w:t>
            </w:r>
            <w:r w:rsidR="00EB30D6" w:rsidRPr="00EB30D6">
              <w:rPr>
                <w:rStyle w:val="Hyperlink"/>
                <w:rFonts w:asciiTheme="minorHAnsi" w:eastAsia="Calibri" w:hAnsiTheme="minorHAnsi"/>
                <w:noProof/>
              </w:rPr>
              <w:t xml:space="preserve"> </w:t>
            </w:r>
            <w:r w:rsidR="00EB30D6" w:rsidRPr="00EB30D6">
              <w:rPr>
                <w:rStyle w:val="Hyperlink"/>
                <w:rFonts w:asciiTheme="minorHAnsi" w:eastAsia="Calibri" w:hAnsiTheme="minorHAnsi"/>
                <w:noProof/>
                <w:lang w:val="el-GR"/>
              </w:rPr>
              <w:t>εμφάνισης</w:t>
            </w:r>
            <w:r w:rsidR="00EB30D6" w:rsidRPr="00EB30D6">
              <w:rPr>
                <w:rStyle w:val="Hyperlink"/>
                <w:rFonts w:asciiTheme="minorHAnsi" w:eastAsia="Calibri" w:hAnsiTheme="minorHAnsi"/>
                <w:noProof/>
              </w:rPr>
              <w:t xml:space="preserve"> insert phantom</w:t>
            </w:r>
            <w:r w:rsidR="00EB30D6" w:rsidRPr="00EB30D6">
              <w:rPr>
                <w:rFonts w:asciiTheme="minorHAnsi" w:hAnsiTheme="minorHAnsi"/>
                <w:noProof/>
                <w:webHidden/>
              </w:rPr>
              <w:tab/>
            </w:r>
            <w:r w:rsidR="009D1A43" w:rsidRPr="00EB30D6">
              <w:rPr>
                <w:rFonts w:asciiTheme="minorHAnsi" w:hAnsiTheme="minorHAnsi"/>
                <w:noProof/>
                <w:webHidden/>
              </w:rPr>
              <w:fldChar w:fldCharType="begin"/>
            </w:r>
            <w:r w:rsidR="00EB30D6" w:rsidRPr="00EB30D6">
              <w:rPr>
                <w:rFonts w:asciiTheme="minorHAnsi" w:hAnsiTheme="minorHAnsi"/>
                <w:noProof/>
                <w:webHidden/>
              </w:rPr>
              <w:instrText xml:space="preserve"> PAGEREF _Toc401506391 \h </w:instrText>
            </w:r>
            <w:r w:rsidR="009D1A43" w:rsidRPr="00EB30D6">
              <w:rPr>
                <w:rFonts w:asciiTheme="minorHAnsi" w:hAnsiTheme="minorHAnsi"/>
                <w:noProof/>
                <w:webHidden/>
              </w:rPr>
            </w:r>
            <w:r w:rsidR="009D1A43" w:rsidRPr="00EB30D6">
              <w:rPr>
                <w:rFonts w:asciiTheme="minorHAnsi" w:hAnsiTheme="minorHAnsi"/>
                <w:noProof/>
                <w:webHidden/>
              </w:rPr>
              <w:fldChar w:fldCharType="separate"/>
            </w:r>
            <w:r w:rsidR="00EB30D6" w:rsidRPr="00EB30D6">
              <w:rPr>
                <w:rFonts w:asciiTheme="minorHAnsi" w:hAnsiTheme="minorHAnsi"/>
                <w:noProof/>
                <w:webHidden/>
              </w:rPr>
              <w:t>25</w:t>
            </w:r>
            <w:r w:rsidR="009D1A43" w:rsidRPr="00EB30D6">
              <w:rPr>
                <w:rFonts w:asciiTheme="minorHAnsi" w:hAnsiTheme="minorHAnsi"/>
                <w:noProof/>
                <w:webHidden/>
              </w:rPr>
              <w:fldChar w:fldCharType="end"/>
            </w:r>
          </w:hyperlink>
        </w:p>
        <w:p w:rsidR="0010519F" w:rsidRPr="005138E4" w:rsidRDefault="009D1A43">
          <w:pPr>
            <w:rPr>
              <w:rFonts w:asciiTheme="minorHAnsi" w:hAnsiTheme="minorHAnsi"/>
            </w:rPr>
          </w:pPr>
          <w:r w:rsidRPr="00EB30D6">
            <w:rPr>
              <w:rFonts w:asciiTheme="minorHAnsi" w:hAnsiTheme="minorHAnsi"/>
            </w:rPr>
            <w:fldChar w:fldCharType="end"/>
          </w:r>
        </w:p>
      </w:sdtContent>
    </w:sdt>
    <w:p w:rsidR="0010519F" w:rsidRDefault="0010519F" w:rsidP="0010519F">
      <w:pPr>
        <w:pStyle w:val="PlainText"/>
        <w:jc w:val="both"/>
        <w:rPr>
          <w:rFonts w:ascii="Calibri" w:hAnsi="Calibri"/>
          <w:sz w:val="24"/>
          <w:szCs w:val="24"/>
          <w:lang w:val="el-GR"/>
        </w:rPr>
      </w:pPr>
    </w:p>
    <w:p w:rsidR="0010519F" w:rsidRDefault="0010519F" w:rsidP="0010519F">
      <w:pPr>
        <w:pStyle w:val="PlainText"/>
        <w:jc w:val="both"/>
        <w:rPr>
          <w:rFonts w:ascii="Calibri" w:hAnsi="Calibri"/>
          <w:sz w:val="24"/>
          <w:szCs w:val="24"/>
          <w:lang w:val="el-GR"/>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493626" w:rsidRDefault="00493626" w:rsidP="003B133A">
      <w:pPr>
        <w:spacing w:after="0" w:line="240" w:lineRule="auto"/>
        <w:jc w:val="both"/>
        <w:rPr>
          <w:rFonts w:ascii="Calibri" w:eastAsia="Calibri" w:hAnsi="Calibri" w:cs="Times New Roman"/>
          <w:sz w:val="24"/>
          <w:szCs w:val="24"/>
          <w:lang w:bidi="ar-SA"/>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bidi="ar-SA"/>
        </w:rPr>
        <w:t>Στόχος του όγδοου εργαστηρίου είναι η κατανόηση σε βάθος της διαχείρισης δοσοληψιών και ειδικότερα των επιπέδων απομόνωσης. Μετά την επεξεργασία του εργαστηρίου ο ενδιαφερόμενος θα έχει κατανοήσει και θα έχει εμπεδώσει τον τρόπο διαχείρισης επιπέδων απομόνωσης στο προϊόν mySQL.</w:t>
      </w:r>
    </w:p>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b/>
          <w:bCs/>
          <w:sz w:val="24"/>
          <w:szCs w:val="24"/>
        </w:rPr>
      </w:pPr>
      <w:r w:rsidRPr="00262AFD">
        <w:rPr>
          <w:rFonts w:ascii="Calibri" w:eastAsia="Calibri" w:hAnsi="Calibri" w:cs="Times New Roman"/>
          <w:b/>
          <w:sz w:val="24"/>
          <w:szCs w:val="24"/>
          <w:lang w:val="el-GR"/>
        </w:rPr>
        <w:t>Λέξεις</w:t>
      </w:r>
      <w:r w:rsidRPr="00262AFD">
        <w:rPr>
          <w:rFonts w:ascii="Calibri" w:eastAsia="Calibri" w:hAnsi="Calibri" w:cs="Times New Roman"/>
          <w:b/>
          <w:sz w:val="24"/>
          <w:szCs w:val="24"/>
        </w:rPr>
        <w:t xml:space="preserve"> </w:t>
      </w:r>
      <w:r w:rsidRPr="00262AFD">
        <w:rPr>
          <w:rFonts w:ascii="Calibri" w:eastAsia="Calibri" w:hAnsi="Calibri" w:cs="Times New Roman"/>
          <w:b/>
          <w:sz w:val="24"/>
          <w:szCs w:val="24"/>
          <w:lang w:val="el-GR"/>
        </w:rPr>
        <w:t>Κλειδιά</w:t>
      </w:r>
      <w:r w:rsidRPr="00262AFD">
        <w:rPr>
          <w:rFonts w:ascii="Calibri" w:eastAsia="Calibri" w:hAnsi="Calibri" w:cs="Times New Roman"/>
          <w:sz w:val="24"/>
          <w:szCs w:val="24"/>
        </w:rPr>
        <w:t>: Transactions, Transactions processing, Isolation levels, mySQL</w:t>
      </w:r>
    </w:p>
    <w:p w:rsidR="00262AFD" w:rsidRPr="00262AFD" w:rsidRDefault="00262AFD" w:rsidP="00262AFD">
      <w:pPr>
        <w:rPr>
          <w:rFonts w:ascii="Calibri" w:eastAsia="Calibri" w:hAnsi="Calibri" w:cs="Times New Roman"/>
          <w:b/>
          <w:bCs/>
          <w:sz w:val="24"/>
          <w:szCs w:val="24"/>
        </w:rPr>
      </w:pPr>
    </w:p>
    <w:p w:rsidR="00262AFD" w:rsidRPr="00610C8E" w:rsidRDefault="00262AFD">
      <w:pPr>
        <w:rPr>
          <w:rFonts w:ascii="Calibri" w:eastAsia="Calibri" w:hAnsi="Calibri" w:cs="Times New Roman"/>
          <w:b/>
          <w:sz w:val="24"/>
          <w:szCs w:val="24"/>
          <w:lang w:bidi="ar-SA"/>
        </w:rPr>
      </w:pPr>
      <w:r w:rsidRPr="00610C8E">
        <w:rPr>
          <w:rFonts w:ascii="Calibri" w:eastAsia="Calibri" w:hAnsi="Calibri" w:cs="Times New Roman"/>
          <w:b/>
          <w:sz w:val="24"/>
          <w:szCs w:val="24"/>
          <w:lang w:bidi="ar-SA"/>
        </w:rPr>
        <w:br w:type="page"/>
      </w:r>
    </w:p>
    <w:p w:rsidR="00EB30D6" w:rsidRPr="00610C8E" w:rsidRDefault="00EB30D6" w:rsidP="00EB30D6">
      <w:pPr>
        <w:pStyle w:val="Heading1"/>
        <w:shd w:val="clear" w:color="auto" w:fill="95B3D7" w:themeFill="accent1" w:themeFillTint="99"/>
        <w:ind w:left="567" w:hanging="567"/>
      </w:pPr>
      <w:bookmarkStart w:id="4" w:name="_Toc401506382"/>
      <w:r w:rsidRPr="00262AFD">
        <w:rPr>
          <w:lang w:val="el-GR"/>
        </w:rPr>
        <w:lastRenderedPageBreak/>
        <w:t>Διαχείριση</w:t>
      </w:r>
      <w:r w:rsidRPr="00610C8E">
        <w:t xml:space="preserve"> </w:t>
      </w:r>
      <w:r w:rsidRPr="00262AFD">
        <w:rPr>
          <w:lang w:val="el-GR"/>
        </w:rPr>
        <w:t>δοσοληψιών</w:t>
      </w:r>
      <w:r w:rsidRPr="00610C8E">
        <w:t xml:space="preserve"> </w:t>
      </w:r>
      <w:r w:rsidRPr="00262AFD">
        <w:rPr>
          <w:lang w:val="el-GR"/>
        </w:rPr>
        <w:t>στο</w:t>
      </w:r>
      <w:r w:rsidRPr="00610C8E">
        <w:t xml:space="preserve"> </w:t>
      </w:r>
      <w:r w:rsidRPr="00262AFD">
        <w:rPr>
          <w:lang w:val="el-GR"/>
        </w:rPr>
        <w:t>προϊόν</w:t>
      </w:r>
      <w:r w:rsidRPr="00610C8E">
        <w:t xml:space="preserve"> mySQL – </w:t>
      </w:r>
      <w:r w:rsidRPr="00262AFD">
        <w:rPr>
          <w:lang w:val="el-GR"/>
        </w:rPr>
        <w:t>Επίπεδα</w:t>
      </w:r>
      <w:r w:rsidRPr="00610C8E">
        <w:t xml:space="preserve"> </w:t>
      </w:r>
      <w:r w:rsidRPr="00262AFD">
        <w:rPr>
          <w:lang w:val="el-GR"/>
        </w:rPr>
        <w:t>απομόνωσης</w:t>
      </w:r>
      <w:r w:rsidRPr="00610C8E">
        <w:t xml:space="preserve"> (Transactions – Isolation levels)</w:t>
      </w:r>
      <w:bookmarkEnd w:id="4"/>
    </w:p>
    <w:p w:rsidR="00284250" w:rsidRPr="00610C8E" w:rsidRDefault="00284250" w:rsidP="00262AFD">
      <w:pPr>
        <w:rPr>
          <w:rFonts w:ascii="Calibri" w:eastAsia="Calibri" w:hAnsi="Calibri" w:cs="Times New Roman"/>
          <w:b/>
          <w:sz w:val="24"/>
          <w:szCs w:val="24"/>
          <w:lang w:bidi="ar-SA"/>
        </w:rPr>
      </w:pP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Προσοχή το προϊόν της </w:t>
      </w:r>
      <w:r w:rsidRPr="00262AFD">
        <w:rPr>
          <w:rFonts w:ascii="Calibri" w:eastAsia="Calibri" w:hAnsi="Calibri" w:cs="Times New Roman"/>
          <w:b/>
          <w:sz w:val="24"/>
          <w:szCs w:val="24"/>
          <w:lang w:val="el-GR"/>
        </w:rPr>
        <w:t>mySQL</w:t>
      </w:r>
      <w:r w:rsidRPr="00262AFD">
        <w:rPr>
          <w:rFonts w:ascii="Calibri" w:eastAsia="Calibri" w:hAnsi="Calibri" w:cs="Times New Roman"/>
          <w:b/>
          <w:sz w:val="24"/>
          <w:szCs w:val="24"/>
          <w:lang w:val="el-GR" w:bidi="ar-SA"/>
        </w:rPr>
        <w:t xml:space="preserve"> λειτουργεί όταν συνδεθούμε σε </w:t>
      </w:r>
      <w:r w:rsidRPr="00284250">
        <w:rPr>
          <w:rFonts w:ascii="Calibri" w:eastAsia="Calibri" w:hAnsi="Calibri" w:cs="Times New Roman"/>
          <w:b/>
          <w:color w:val="C00000"/>
          <w:sz w:val="24"/>
          <w:szCs w:val="24"/>
          <w:lang w:val="el-GR"/>
        </w:rPr>
        <w:t>AUTOCOMMIT</w:t>
      </w:r>
      <w:r w:rsidRPr="00284250">
        <w:rPr>
          <w:rFonts w:ascii="Calibri" w:eastAsia="Calibri" w:hAnsi="Calibri" w:cs="Times New Roman"/>
          <w:b/>
          <w:color w:val="C00000"/>
          <w:sz w:val="24"/>
          <w:szCs w:val="24"/>
          <w:lang w:val="el-GR" w:bidi="ar-SA"/>
        </w:rPr>
        <w:t xml:space="preserve"> </w:t>
      </w:r>
      <w:r w:rsidRPr="00284250">
        <w:rPr>
          <w:rFonts w:ascii="Calibri" w:eastAsia="Calibri" w:hAnsi="Calibri" w:cs="Times New Roman"/>
          <w:b/>
          <w:color w:val="C00000"/>
          <w:sz w:val="24"/>
          <w:szCs w:val="24"/>
          <w:lang w:val="el-GR"/>
        </w:rPr>
        <w:t>mode</w:t>
      </w:r>
      <w:r w:rsidRPr="00262AFD">
        <w:rPr>
          <w:rFonts w:ascii="Calibri" w:eastAsia="Calibri" w:hAnsi="Calibri" w:cs="Times New Roman"/>
          <w:b/>
          <w:sz w:val="24"/>
          <w:szCs w:val="24"/>
          <w:lang w:val="el-GR" w:bidi="ar-SA"/>
        </w:rPr>
        <w: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DATABASE IF EXISTS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DATABASE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lang w:val="el-GR"/>
        </w:rPr>
        <w:t>Το</w:t>
      </w:r>
      <w:r w:rsidRPr="00262AFD">
        <w:rPr>
          <w:rFonts w:ascii="Calibri" w:eastAsia="Calibri" w:hAnsi="Calibri" w:cs="Times New Roman"/>
          <w:sz w:val="24"/>
          <w:szCs w:val="24"/>
        </w:rPr>
        <w:t xml:space="preserve"> </w:t>
      </w:r>
      <w:r w:rsidRPr="00262AFD">
        <w:rPr>
          <w:rFonts w:ascii="Calibri" w:eastAsia="Calibri" w:hAnsi="Calibri" w:cs="Times New Roman"/>
          <w:sz w:val="24"/>
          <w:szCs w:val="24"/>
          <w:lang w:val="el-GR"/>
        </w:rPr>
        <w:t>προκαθορισμένο</w:t>
      </w:r>
      <w:r w:rsidRPr="00262AFD">
        <w:rPr>
          <w:rFonts w:ascii="Calibri" w:eastAsia="Calibri" w:hAnsi="Calibri" w:cs="Times New Roman"/>
          <w:sz w:val="24"/>
          <w:szCs w:val="24"/>
        </w:rPr>
        <w:t xml:space="preserve"> (default) isolation level </w:t>
      </w:r>
      <w:r w:rsidRPr="00262AFD">
        <w:rPr>
          <w:rFonts w:ascii="Calibri" w:eastAsia="Calibri" w:hAnsi="Calibri" w:cs="Times New Roman"/>
          <w:sz w:val="24"/>
          <w:szCs w:val="24"/>
          <w:lang w:val="el-GR"/>
        </w:rPr>
        <w:t>στη</w:t>
      </w:r>
      <w:r w:rsidRPr="00262AFD">
        <w:rPr>
          <w:rFonts w:ascii="Calibri" w:eastAsia="Calibri" w:hAnsi="Calibri" w:cs="Times New Roman"/>
          <w:sz w:val="24"/>
          <w:szCs w:val="24"/>
        </w:rPr>
        <w:t xml:space="preserve"> MySQL </w:t>
      </w:r>
      <w:r w:rsidRPr="00262AFD">
        <w:rPr>
          <w:rFonts w:ascii="Calibri" w:eastAsia="Calibri" w:hAnsi="Calibri" w:cs="Times New Roman"/>
          <w:sz w:val="24"/>
          <w:szCs w:val="24"/>
          <w:lang w:val="el-GR"/>
        </w:rPr>
        <w:t>είναι</w:t>
      </w:r>
      <w:r w:rsidRPr="00262AFD">
        <w:rPr>
          <w:rFonts w:ascii="Calibri" w:eastAsia="Calibri" w:hAnsi="Calibri" w:cs="Times New Roman"/>
          <w:sz w:val="24"/>
          <w:szCs w:val="24"/>
        </w:rPr>
        <w:t xml:space="preserve"> </w:t>
      </w:r>
      <w:r w:rsidRPr="00262AFD">
        <w:rPr>
          <w:rFonts w:ascii="Calibri" w:eastAsia="Calibri" w:hAnsi="Calibri" w:cs="Times New Roman"/>
          <w:sz w:val="24"/>
          <w:szCs w:val="24"/>
          <w:lang w:val="el-GR"/>
        </w:rPr>
        <w:t>το</w:t>
      </w:r>
      <w:r w:rsidRPr="00262AFD">
        <w:rPr>
          <w:rFonts w:ascii="Calibri" w:eastAsia="Calibri" w:hAnsi="Calibri" w:cs="Times New Roman"/>
          <w:sz w:val="24"/>
          <w:szCs w:val="24"/>
        </w:rPr>
        <w:t xml:space="preserve"> REPEATABLE READ: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@@GLOBAL.tx_isolation, @@tx_isolation;</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4067175" cy="8572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7175" cy="85725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lang w:val="el-GR"/>
        </w:rPr>
        <w:t>Αρχικοποίηση</w:t>
      </w:r>
      <w:r w:rsidRPr="00262AFD">
        <w:rPr>
          <w:rFonts w:ascii="Calibri" w:eastAsia="Calibri" w:hAnsi="Calibri" w:cs="Times New Roman"/>
          <w:b/>
          <w:sz w:val="24"/>
          <w:szCs w:val="24"/>
        </w:rPr>
        <w:t xml:space="preserve"> </w:t>
      </w:r>
      <w:r w:rsidRPr="00262AFD">
        <w:rPr>
          <w:rFonts w:ascii="Calibri" w:eastAsia="Calibri" w:hAnsi="Calibri" w:cs="Times New Roman"/>
          <w:b/>
          <w:sz w:val="24"/>
          <w:szCs w:val="24"/>
          <w:lang w:val="el-GR"/>
        </w:rPr>
        <w:t>του</w:t>
      </w:r>
      <w:r w:rsidRPr="00262AFD">
        <w:rPr>
          <w:rFonts w:ascii="Calibri" w:eastAsia="Calibri" w:hAnsi="Calibri" w:cs="Times New Roman"/>
          <w:b/>
          <w:sz w:val="24"/>
          <w:szCs w:val="24"/>
        </w:rPr>
        <w:t xml:space="preserve"> </w:t>
      </w:r>
      <w:r w:rsidRPr="00262AFD">
        <w:rPr>
          <w:rFonts w:ascii="Calibri" w:eastAsia="Calibri" w:hAnsi="Calibri" w:cs="Times New Roman"/>
          <w:b/>
          <w:sz w:val="24"/>
          <w:szCs w:val="24"/>
          <w:lang w:val="el-GR"/>
        </w:rPr>
        <w:t>πίνακα</w:t>
      </w:r>
      <w:r w:rsidRPr="00262AFD">
        <w:rPr>
          <w:rFonts w:ascii="Calibri" w:eastAsia="Calibri" w:hAnsi="Calibri" w:cs="Times New Roman"/>
          <w:b/>
          <w:sz w:val="24"/>
          <w:szCs w:val="24"/>
        </w:rPr>
        <w:t xml:space="preserve"> </w:t>
      </w:r>
      <w:r w:rsidRPr="00262AFD">
        <w:rPr>
          <w:rFonts w:ascii="Calibri" w:eastAsia="Calibri" w:hAnsi="Calibri" w:cs="Times New Roman"/>
          <w:b/>
          <w:i/>
          <w:iCs/>
          <w:sz w:val="24"/>
          <w:szCs w:val="24"/>
        </w:rPr>
        <w:t xml:space="preserve">Accounts </w:t>
      </w:r>
      <w:r w:rsidRPr="00262AFD">
        <w:rPr>
          <w:rFonts w:ascii="Calibri" w:eastAsia="Calibri" w:hAnsi="Calibri" w:cs="Times New Roman"/>
          <w:b/>
          <w:sz w:val="24"/>
          <w:szCs w:val="24"/>
        </w:rPr>
        <w:t xml:space="preserve">table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TABLE IF EXISTS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TABLE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acctID INTEGER NOT NULL PRIMARY KEY,</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balance INTEGER NOT NULL,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CONSTRAINT remains_nonnegative CHECK (balance &gt;=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SELECT * FROM Accounts;</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lastRenderedPageBreak/>
        <w:drawing>
          <wp:inline distT="0" distB="0" distL="0" distR="0">
            <wp:extent cx="2571750" cy="10096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rPr>
      </w:pPr>
    </w:p>
    <w:p w:rsidR="00262AFD" w:rsidRPr="00284250" w:rsidRDefault="00262AFD" w:rsidP="00284250">
      <w:pPr>
        <w:pStyle w:val="Heading2"/>
        <w:shd w:val="clear" w:color="auto" w:fill="B8CCE4" w:themeFill="accent1" w:themeFillTint="66"/>
        <w:rPr>
          <w:rFonts w:eastAsia="Calibri"/>
          <w:lang w:val="el-GR" w:bidi="ar-SA"/>
        </w:rPr>
      </w:pPr>
      <w:bookmarkStart w:id="5" w:name="_Toc401506383"/>
      <w:r w:rsidRPr="00284250">
        <w:rPr>
          <w:rFonts w:eastAsia="Calibri"/>
          <w:lang w:val="el-GR" w:bidi="ar-SA"/>
        </w:rPr>
        <w:t>Θέμα 1:  Προσομοίωση  «Τυφλής αντικατάστασης» (</w:t>
      </w:r>
      <w:r w:rsidRPr="00284250">
        <w:rPr>
          <w:rFonts w:eastAsia="Calibri"/>
          <w:lang w:val="el-GR"/>
        </w:rPr>
        <w:t>Blind</w:t>
      </w:r>
      <w:r w:rsidRPr="00284250">
        <w:rPr>
          <w:rFonts w:eastAsia="Calibri"/>
          <w:lang w:val="el-GR" w:bidi="ar-SA"/>
        </w:rPr>
        <w:t xml:space="preserve"> </w:t>
      </w:r>
      <w:r w:rsidRPr="00284250">
        <w:rPr>
          <w:rFonts w:eastAsia="Calibri"/>
          <w:lang w:val="el-GR"/>
        </w:rPr>
        <w:t>Overwriting</w:t>
      </w:r>
      <w:r w:rsidRPr="00284250">
        <w:rPr>
          <w:rFonts w:eastAsia="Calibri"/>
          <w:lang w:val="el-GR" w:bidi="ar-SA"/>
        </w:rPr>
        <w:t>)</w:t>
      </w:r>
      <w:bookmarkEnd w:id="5"/>
    </w:p>
    <w:p w:rsidR="00262AFD" w:rsidRPr="00262AFD" w:rsidRDefault="00262AFD" w:rsidP="00262AFD">
      <w:pPr>
        <w:rPr>
          <w:rFonts w:ascii="Calibri" w:eastAsia="Calibri" w:hAnsi="Calibri" w:cs="Times New Roman"/>
          <w:sz w:val="24"/>
          <w:szCs w:val="24"/>
          <w:lang w:val="el-GR" w:bidi="ar-SA"/>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bidi="ar-SA"/>
        </w:rPr>
        <w:t>Σημείωση</w:t>
      </w:r>
      <w:r w:rsidRPr="00262AFD">
        <w:rPr>
          <w:rFonts w:ascii="Calibri" w:eastAsia="Calibri" w:hAnsi="Calibri" w:cs="Times New Roman"/>
          <w:sz w:val="24"/>
          <w:szCs w:val="24"/>
          <w:lang w:val="el-GR"/>
        </w:rPr>
        <w:t>:</w:t>
      </w:r>
    </w:p>
    <w:p w:rsidR="00262AFD" w:rsidRPr="00262AFD" w:rsidRDefault="00262AFD" w:rsidP="00262AFD">
      <w:pPr>
        <w:rPr>
          <w:rFonts w:ascii="Calibri" w:eastAsia="Calibri" w:hAnsi="Calibri" w:cs="Times New Roman"/>
          <w:sz w:val="24"/>
          <w:szCs w:val="24"/>
          <w:lang w:val="el-GR" w:bidi="ar-SA"/>
        </w:rPr>
      </w:pPr>
      <w:r w:rsidRPr="00262AFD">
        <w:rPr>
          <w:rFonts w:ascii="Calibri" w:eastAsia="Calibri" w:hAnsi="Calibri" w:cs="Times New Roman"/>
          <w:sz w:val="24"/>
          <w:szCs w:val="24"/>
          <w:lang w:val="el-GR" w:bidi="ar-SA"/>
        </w:rPr>
        <w:t xml:space="preserve">Στο βήμα 4 θυμηθείτε ότι το χρονικό όριο της προκαθορισμένης κλειδαριάς στο προϊόν της </w:t>
      </w:r>
      <w:r w:rsidRPr="00262AFD">
        <w:rPr>
          <w:rFonts w:ascii="Calibri" w:eastAsia="Calibri" w:hAnsi="Calibri" w:cs="Times New Roman"/>
          <w:sz w:val="24"/>
          <w:szCs w:val="24"/>
          <w:lang w:val="el-GR"/>
        </w:rPr>
        <w:t>MySQL</w:t>
      </w:r>
      <w:r w:rsidRPr="00262AFD">
        <w:rPr>
          <w:rFonts w:ascii="Calibri" w:eastAsia="Calibri" w:hAnsi="Calibri" w:cs="Times New Roman"/>
          <w:sz w:val="24"/>
          <w:szCs w:val="24"/>
          <w:lang w:val="el-GR" w:bidi="ar-SA"/>
        </w:rPr>
        <w:t xml:space="preserve"> (</w:t>
      </w:r>
      <w:r w:rsidRPr="00262AFD">
        <w:rPr>
          <w:rFonts w:ascii="Calibri" w:eastAsia="Calibri" w:hAnsi="Calibri" w:cs="Times New Roman"/>
          <w:sz w:val="24"/>
          <w:szCs w:val="24"/>
          <w:lang w:val="el-GR"/>
        </w:rPr>
        <w:t>MySQL</w:t>
      </w:r>
      <w:r w:rsidRPr="00262AFD">
        <w:rPr>
          <w:rFonts w:ascii="Calibri" w:eastAsia="Calibri" w:hAnsi="Calibri" w:cs="Times New Roman"/>
          <w:sz w:val="24"/>
          <w:szCs w:val="24"/>
          <w:lang w:val="el-GR" w:bidi="ar-SA"/>
        </w:rPr>
        <w:t>’</w:t>
      </w:r>
      <w:r w:rsidRPr="00262AFD">
        <w:rPr>
          <w:rFonts w:ascii="Calibri" w:eastAsia="Calibri" w:hAnsi="Calibri" w:cs="Times New Roman"/>
          <w:sz w:val="24"/>
          <w:szCs w:val="24"/>
          <w:lang w:val="el-GR"/>
        </w:rPr>
        <w:t>s</w:t>
      </w:r>
      <w:r w:rsidRPr="00262AFD">
        <w:rPr>
          <w:rFonts w:ascii="Calibri" w:eastAsia="Calibri" w:hAnsi="Calibri" w:cs="Times New Roman"/>
          <w:sz w:val="24"/>
          <w:szCs w:val="24"/>
          <w:lang w:val="el-GR" w:bidi="ar-SA"/>
        </w:rPr>
        <w:t xml:space="preserve"> </w:t>
      </w:r>
      <w:r w:rsidRPr="00262AFD">
        <w:rPr>
          <w:rFonts w:ascii="Calibri" w:eastAsia="Calibri" w:hAnsi="Calibri" w:cs="Times New Roman"/>
          <w:sz w:val="24"/>
          <w:szCs w:val="24"/>
          <w:lang w:val="el-GR"/>
        </w:rPr>
        <w:t>default</w:t>
      </w:r>
      <w:r w:rsidRPr="00262AFD">
        <w:rPr>
          <w:rFonts w:ascii="Calibri" w:eastAsia="Calibri" w:hAnsi="Calibri" w:cs="Times New Roman"/>
          <w:sz w:val="24"/>
          <w:szCs w:val="24"/>
          <w:lang w:val="el-GR" w:bidi="ar-SA"/>
        </w:rPr>
        <w:t xml:space="preserve"> </w:t>
      </w:r>
      <w:r w:rsidRPr="00262AFD">
        <w:rPr>
          <w:rFonts w:ascii="Calibri" w:eastAsia="Calibri" w:hAnsi="Calibri" w:cs="Times New Roman"/>
          <w:sz w:val="24"/>
          <w:szCs w:val="24"/>
          <w:lang w:val="el-GR"/>
        </w:rPr>
        <w:t>lock</w:t>
      </w:r>
      <w:r w:rsidRPr="00262AFD">
        <w:rPr>
          <w:rFonts w:ascii="Calibri" w:eastAsia="Calibri" w:hAnsi="Calibri" w:cs="Times New Roman"/>
          <w:sz w:val="24"/>
          <w:szCs w:val="24"/>
          <w:lang w:val="el-GR" w:bidi="ar-SA"/>
        </w:rPr>
        <w:t xml:space="preserve"> </w:t>
      </w:r>
      <w:r w:rsidRPr="00262AFD">
        <w:rPr>
          <w:rFonts w:ascii="Calibri" w:eastAsia="Calibri" w:hAnsi="Calibri" w:cs="Times New Roman"/>
          <w:sz w:val="24"/>
          <w:szCs w:val="24"/>
          <w:lang w:val="el-GR"/>
        </w:rPr>
        <w:t>timeout</w:t>
      </w:r>
      <w:r w:rsidRPr="00262AFD">
        <w:rPr>
          <w:rFonts w:ascii="Calibri" w:eastAsia="Calibri" w:hAnsi="Calibri" w:cs="Times New Roman"/>
          <w:sz w:val="24"/>
          <w:szCs w:val="24"/>
          <w:lang w:val="el-GR" w:bidi="ar-SA"/>
        </w:rPr>
        <w:t xml:space="preserve">) είναι 90 </w:t>
      </w:r>
      <w:r w:rsidRPr="00262AFD">
        <w:rPr>
          <w:rFonts w:ascii="Calibri" w:eastAsia="Calibri" w:hAnsi="Calibri" w:cs="Times New Roman"/>
          <w:sz w:val="24"/>
          <w:szCs w:val="24"/>
          <w:lang w:val="el-GR"/>
        </w:rPr>
        <w:t>seconds</w:t>
      </w:r>
      <w:r w:rsidRPr="00262AFD">
        <w:rPr>
          <w:rFonts w:ascii="Calibri" w:eastAsia="Calibri" w:hAnsi="Calibri" w:cs="Times New Roman"/>
          <w:sz w:val="24"/>
          <w:szCs w:val="24"/>
          <w:lang w:val="el-GR" w:bidi="ar-SA"/>
        </w:rPr>
        <w:t xml:space="preserve">. Επομένως, η συναλλαγή Α - </w:t>
      </w:r>
      <w:r w:rsidRPr="00262AFD">
        <w:rPr>
          <w:rFonts w:ascii="Calibri" w:eastAsia="Calibri" w:hAnsi="Calibri" w:cs="Times New Roman"/>
          <w:sz w:val="24"/>
          <w:szCs w:val="24"/>
          <w:lang w:val="el-GR"/>
        </w:rPr>
        <w:t>transaction</w:t>
      </w:r>
      <w:r w:rsidRPr="00262AFD">
        <w:rPr>
          <w:rFonts w:ascii="Calibri" w:eastAsia="Calibri" w:hAnsi="Calibri" w:cs="Times New Roman"/>
          <w:sz w:val="24"/>
          <w:szCs w:val="24"/>
          <w:lang w:val="el-GR" w:bidi="ar-SA"/>
        </w:rPr>
        <w:t xml:space="preserve"> (</w:t>
      </w:r>
      <w:r w:rsidRPr="00262AFD">
        <w:rPr>
          <w:rFonts w:ascii="Calibri" w:eastAsia="Calibri" w:hAnsi="Calibri" w:cs="Times New Roman"/>
          <w:sz w:val="24"/>
          <w:szCs w:val="24"/>
          <w:lang w:val="el-GR"/>
        </w:rPr>
        <w:t>client</w:t>
      </w:r>
      <w:r w:rsidRPr="00262AFD">
        <w:rPr>
          <w:rFonts w:ascii="Calibri" w:eastAsia="Calibri" w:hAnsi="Calibri" w:cs="Times New Roman"/>
          <w:sz w:val="24"/>
          <w:szCs w:val="24"/>
          <w:lang w:val="el-GR" w:bidi="ar-SA"/>
        </w:rPr>
        <w:t xml:space="preserve">)- πρέπει να προχωρήσει χωρίς καθυστέρηση στο βήμα 5 αμέσως μετά το βήμα 4 της συναλλαγής Β. </w:t>
      </w:r>
    </w:p>
    <w:p w:rsidR="00262AFD" w:rsidRPr="00262AFD" w:rsidRDefault="00262AFD" w:rsidP="00262AFD">
      <w:pPr>
        <w:rPr>
          <w:rFonts w:ascii="Calibri" w:eastAsia="Calibri" w:hAnsi="Calibri" w:cs="Times New Roman"/>
          <w:b/>
          <w:sz w:val="24"/>
          <w:szCs w:val="24"/>
          <w:lang w:val="el-GR" w:bidi="ar-SA"/>
        </w:rPr>
      </w:pP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Blind Overwriting problem, application simulated by use of local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874"/>
        <w:gridCol w:w="3885"/>
      </w:tblGrid>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4002"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SET TRANSACTION ISOLATION LEVEL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amount to be transfered by 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@amountA = 200;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FROM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@balanceA - @amountA;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SELECT @balanceA;</w:t>
            </w: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80"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76.5pt" o:ole="">
                  <v:imagedata r:id="rId13" o:title=""/>
                </v:shape>
                <o:OLEObject Type="Embed" ProgID="PBrush" ShapeID="_x0000_i1025" DrawAspect="Content" ObjectID="_1631974562" r:id="rId14"/>
              </w:objec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50" w:dyaOrig="1485">
                <v:shape id="_x0000_i1026" type="#_x0000_t75" style="width:172.5pt;height:74.25pt" o:ole="">
                  <v:imagedata r:id="rId15" o:title=""/>
                </v:shape>
                <o:OLEObject Type="Embed" ProgID="PBrush" ShapeID="_x0000_i1026" DrawAspect="Content" ObjectID="_1631974563" r:id="rId16"/>
              </w:object>
            </w:r>
          </w:p>
        </w:tc>
        <w:tc>
          <w:tcPr>
            <w:tcW w:w="3991"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SET TRANSACTION ISOLATION LEVEL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amount to be transfered by 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@amountB = 500;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 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@balanceB - @amountB;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@balanceB;</w: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3</w:t>
            </w:r>
          </w:p>
        </w:tc>
        <w:tc>
          <w:tcPr>
            <w:tcW w:w="4002"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SET balance = @balanceA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980" w:dyaOrig="1215">
                <v:shape id="_x0000_i1027" type="#_x0000_t75" style="width:249pt;height:60.75pt" o:ole="">
                  <v:imagedata r:id="rId17" o:title=""/>
                </v:shape>
                <o:OLEObject Type="Embed" ProgID="PBrush" ShapeID="_x0000_i1027" DrawAspect="Content" ObjectID="_1631974564" r:id="rId18"/>
              </w:objec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4</w:t>
            </w: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965" w:dyaOrig="1140">
                <v:shape id="_x0000_i1028" type="#_x0000_t75" style="width:248.25pt;height:57pt" o:ole="">
                  <v:imagedata r:id="rId19" o:title=""/>
                </v:shape>
                <o:OLEObject Type="Embed" ProgID="PBrush" ShapeID="_x0000_i1028" DrawAspect="Content" ObjectID="_1631974565" r:id="rId20"/>
              </w:object>
            </w:r>
          </w:p>
        </w:tc>
        <w:tc>
          <w:tcPr>
            <w:tcW w:w="3991"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5</w:t>
            </w:r>
          </w:p>
        </w:tc>
        <w:tc>
          <w:tcPr>
            <w:tcW w:w="4002"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p w:rsidR="00262AFD" w:rsidRPr="00262AFD" w:rsidRDefault="00262AFD" w:rsidP="00262AFD">
            <w:pPr>
              <w:rPr>
                <w:rFonts w:ascii="Calibri" w:eastAsia="Calibri" w:hAnsi="Calibri" w:cs="Times New Roman"/>
                <w:sz w:val="24"/>
                <w:szCs w:val="24"/>
                <w:lang w:val="el-GR"/>
              </w:rPr>
            </w:pP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425" w:dyaOrig="2355">
                <v:shape id="_x0000_i1029" type="#_x0000_t75" style="width:221.25pt;height:117.75pt" o:ole="">
                  <v:imagedata r:id="rId21" o:title=""/>
                </v:shape>
                <o:OLEObject Type="Embed" ProgID="PBrush" ShapeID="_x0000_i1029" DrawAspect="Content" ObjectID="_1631974566" r:id="rId22"/>
              </w:objec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560" w:dyaOrig="2400">
                <v:shape id="_x0000_i1030" type="#_x0000_t75" style="width:228pt;height:120pt" o:ole="">
                  <v:imagedata r:id="rId23" o:title=""/>
                </v:shape>
                <o:OLEObject Type="Embed" ProgID="PBrush" ShapeID="_x0000_i1030" DrawAspect="Content" ObjectID="_1631974567" r:id="rId24"/>
              </w:object>
            </w:r>
          </w:p>
        </w:tc>
        <w:tc>
          <w:tcPr>
            <w:tcW w:w="3991"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SELECT * FROM Accounts;</w:t>
            </w: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855" w:dyaOrig="1635">
                <v:shape id="_x0000_i1031" type="#_x0000_t75" style="width:192.75pt;height:81.75pt" o:ole="">
                  <v:imagedata r:id="rId25" o:title=""/>
                </v:shape>
                <o:OLEObject Type="Embed" ProgID="PBrush" ShapeID="_x0000_i1031" DrawAspect="Content" ObjectID="_1631974568" r:id="rId26"/>
              </w:object>
            </w:r>
          </w:p>
        </w:tc>
      </w:tr>
      <w:tr w:rsidR="00262AFD" w:rsidRPr="00262AFD" w:rsidTr="00262AFD">
        <w:tc>
          <w:tcPr>
            <w:tcW w:w="529" w:type="dxa"/>
          </w:tcPr>
          <w:p w:rsidR="00262AFD" w:rsidRPr="00262AFD" w:rsidRDefault="00262AFD" w:rsidP="00262AFD">
            <w:pPr>
              <w:rPr>
                <w:rFonts w:ascii="Calibri" w:eastAsia="Calibri" w:hAnsi="Calibri" w:cs="Times New Roman"/>
                <w:sz w:val="24"/>
                <w:szCs w:val="24"/>
                <w:lang w:val="el-GR"/>
              </w:rPr>
            </w:pPr>
          </w:p>
        </w:tc>
        <w:tc>
          <w:tcPr>
            <w:tcW w:w="4002"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855" w:dyaOrig="1635">
                <v:shape id="_x0000_i1032" type="#_x0000_t75" style="width:192.75pt;height:81.75pt" o:ole="">
                  <v:imagedata r:id="rId25" o:title=""/>
                </v:shape>
                <o:OLEObject Type="Embed" ProgID="PBrush" ShapeID="_x0000_i1032" DrawAspect="Content" ObjectID="_1631974569" r:id="rId27"/>
              </w:object>
            </w:r>
          </w:p>
        </w:tc>
        <w:tc>
          <w:tcPr>
            <w:tcW w:w="399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SELECT * FROM Accounts;</w:t>
            </w:r>
          </w:p>
        </w:tc>
      </w:tr>
    </w:tbl>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bCs/>
          <w:sz w:val="24"/>
          <w:szCs w:val="24"/>
          <w:lang w:val="el-GR"/>
        </w:rPr>
      </w:pPr>
      <w:r w:rsidRPr="00262AFD">
        <w:rPr>
          <w:rFonts w:ascii="Calibri" w:eastAsia="Calibri" w:hAnsi="Calibri" w:cs="Times New Roman"/>
          <w:bCs/>
          <w:sz w:val="24"/>
          <w:szCs w:val="24"/>
          <w:lang w:val="el-GR" w:bidi="ar-SA"/>
        </w:rPr>
        <w:t>Όλα τα προϊόντα DBMS υποστηρίζουν έλεγχο ταυτοχρονισμού (</w:t>
      </w:r>
      <w:r w:rsidRPr="00262AFD">
        <w:rPr>
          <w:rFonts w:ascii="Calibri" w:eastAsia="Calibri" w:hAnsi="Calibri" w:cs="Times New Roman"/>
          <w:bCs/>
          <w:sz w:val="24"/>
          <w:szCs w:val="24"/>
          <w:lang w:val="el-GR"/>
        </w:rPr>
        <w:t>concurrency</w:t>
      </w:r>
      <w:r w:rsidRPr="00262AFD">
        <w:rPr>
          <w:rFonts w:ascii="Calibri" w:eastAsia="Calibri" w:hAnsi="Calibri" w:cs="Times New Roman"/>
          <w:bCs/>
          <w:sz w:val="24"/>
          <w:szCs w:val="24"/>
          <w:lang w:val="el-GR" w:bidi="ar-SA"/>
        </w:rPr>
        <w:t xml:space="preserve"> </w:t>
      </w:r>
      <w:r w:rsidRPr="00262AFD">
        <w:rPr>
          <w:rFonts w:ascii="Calibri" w:eastAsia="Calibri" w:hAnsi="Calibri" w:cs="Times New Roman"/>
          <w:bCs/>
          <w:sz w:val="24"/>
          <w:szCs w:val="24"/>
          <w:lang w:val="el-GR"/>
        </w:rPr>
        <w:t>control</w:t>
      </w:r>
      <w:r w:rsidRPr="00262AFD">
        <w:rPr>
          <w:rFonts w:ascii="Calibri" w:eastAsia="Calibri" w:hAnsi="Calibri" w:cs="Times New Roman"/>
          <w:bCs/>
          <w:sz w:val="24"/>
          <w:szCs w:val="24"/>
          <w:lang w:val="el-GR" w:bidi="ar-SA"/>
        </w:rPr>
        <w:t>), έτσι ώστε σε όλα τα επίπεδα απομόνωσης (</w:t>
      </w:r>
      <w:r w:rsidRPr="00262AFD">
        <w:rPr>
          <w:rFonts w:ascii="Calibri" w:eastAsia="Calibri" w:hAnsi="Calibri" w:cs="Times New Roman"/>
          <w:bCs/>
          <w:sz w:val="24"/>
          <w:szCs w:val="24"/>
          <w:lang w:val="el-GR"/>
        </w:rPr>
        <w:t>isolation</w:t>
      </w:r>
      <w:r w:rsidRPr="00262AFD">
        <w:rPr>
          <w:rFonts w:ascii="Calibri" w:eastAsia="Calibri" w:hAnsi="Calibri" w:cs="Times New Roman"/>
          <w:bCs/>
          <w:sz w:val="24"/>
          <w:szCs w:val="24"/>
          <w:lang w:val="el-GR" w:bidi="ar-SA"/>
        </w:rPr>
        <w:t xml:space="preserve"> </w:t>
      </w:r>
      <w:r w:rsidRPr="00262AFD">
        <w:rPr>
          <w:rFonts w:ascii="Calibri" w:eastAsia="Calibri" w:hAnsi="Calibri" w:cs="Times New Roman"/>
          <w:bCs/>
          <w:sz w:val="24"/>
          <w:szCs w:val="24"/>
          <w:lang w:val="el-GR"/>
        </w:rPr>
        <w:t>levels</w:t>
      </w:r>
      <w:r w:rsidRPr="00262AFD">
        <w:rPr>
          <w:rFonts w:ascii="Calibri" w:eastAsia="Calibri" w:hAnsi="Calibri" w:cs="Times New Roman"/>
          <w:bCs/>
          <w:sz w:val="24"/>
          <w:szCs w:val="24"/>
          <w:lang w:val="el-GR" w:bidi="ar-SA"/>
        </w:rPr>
        <w:t>) να μην εμφανίζεται η ανωμαλία χαμένης ενημέρωσης (</w:t>
      </w:r>
      <w:r w:rsidRPr="00262AFD">
        <w:rPr>
          <w:rFonts w:ascii="Calibri" w:eastAsia="Calibri" w:hAnsi="Calibri" w:cs="Times New Roman"/>
          <w:bCs/>
          <w:sz w:val="24"/>
          <w:szCs w:val="24"/>
          <w:lang w:val="el-GR"/>
        </w:rPr>
        <w:t>the</w:t>
      </w:r>
      <w:r w:rsidRPr="00262AFD">
        <w:rPr>
          <w:rFonts w:ascii="Calibri" w:eastAsia="Calibri" w:hAnsi="Calibri" w:cs="Times New Roman"/>
          <w:bCs/>
          <w:sz w:val="24"/>
          <w:szCs w:val="24"/>
          <w:lang w:val="el-GR" w:bidi="ar-SA"/>
        </w:rPr>
        <w:t xml:space="preserve"> </w:t>
      </w:r>
      <w:r w:rsidRPr="00262AFD">
        <w:rPr>
          <w:rFonts w:ascii="Calibri" w:eastAsia="Calibri" w:hAnsi="Calibri" w:cs="Times New Roman"/>
          <w:bCs/>
          <w:sz w:val="24"/>
          <w:szCs w:val="24"/>
          <w:lang w:val="el-GR"/>
        </w:rPr>
        <w:t>lost</w:t>
      </w:r>
      <w:r w:rsidRPr="00262AFD">
        <w:rPr>
          <w:rFonts w:ascii="Calibri" w:eastAsia="Calibri" w:hAnsi="Calibri" w:cs="Times New Roman"/>
          <w:bCs/>
          <w:sz w:val="24"/>
          <w:szCs w:val="24"/>
          <w:lang w:val="el-GR" w:bidi="ar-SA"/>
        </w:rPr>
        <w:t xml:space="preserve"> </w:t>
      </w:r>
      <w:r w:rsidRPr="00262AFD">
        <w:rPr>
          <w:rFonts w:ascii="Calibri" w:eastAsia="Calibri" w:hAnsi="Calibri" w:cs="Times New Roman"/>
          <w:bCs/>
          <w:sz w:val="24"/>
          <w:szCs w:val="24"/>
          <w:lang w:val="el-GR"/>
        </w:rPr>
        <w:t>update</w:t>
      </w:r>
      <w:r w:rsidRPr="00262AFD">
        <w:rPr>
          <w:rFonts w:ascii="Calibri" w:eastAsia="Calibri" w:hAnsi="Calibri" w:cs="Times New Roman"/>
          <w:bCs/>
          <w:sz w:val="24"/>
          <w:szCs w:val="24"/>
          <w:lang w:val="el-GR" w:bidi="ar-SA"/>
        </w:rPr>
        <w:t xml:space="preserve"> </w:t>
      </w:r>
      <w:r w:rsidRPr="00262AFD">
        <w:rPr>
          <w:rFonts w:ascii="Calibri" w:eastAsia="Calibri" w:hAnsi="Calibri" w:cs="Times New Roman"/>
          <w:bCs/>
          <w:sz w:val="24"/>
          <w:szCs w:val="24"/>
          <w:lang w:val="el-GR"/>
        </w:rPr>
        <w:t>anomaly</w:t>
      </w:r>
      <w:r w:rsidRPr="00262AFD">
        <w:rPr>
          <w:rFonts w:ascii="Calibri" w:eastAsia="Calibri" w:hAnsi="Calibri" w:cs="Times New Roman"/>
          <w:bCs/>
          <w:sz w:val="24"/>
          <w:szCs w:val="24"/>
          <w:lang w:val="el-GR" w:bidi="ar-SA"/>
        </w:rPr>
        <w:t>). Παρόλα αυτά, υπάρχει πάντα η περίπτωση απρόσεκτα γραμμένου κώδικα της εφαρμογής, όπου επιχειρείται «τυφλή αντικατάσταση» και η οποία οδηγεί στις ίδιες καταστροφικές συνέπειες -με την ανωμαλία ενημέρωσης- από την πίσω πόρτα!</w:t>
      </w:r>
    </w:p>
    <w:p w:rsidR="00EB30D6" w:rsidRDefault="00262AFD" w:rsidP="00EB30D6">
      <w:pPr>
        <w:pStyle w:val="Heading2"/>
        <w:numPr>
          <w:ilvl w:val="0"/>
          <w:numId w:val="0"/>
        </w:numPr>
        <w:rPr>
          <w:rFonts w:eastAsia="Calibri"/>
          <w:lang w:val="el-GR" w:bidi="ar-SA"/>
        </w:rPr>
      </w:pPr>
      <w:r w:rsidRPr="00284250">
        <w:rPr>
          <w:rFonts w:eastAsia="Calibri"/>
          <w:lang w:val="el-GR" w:bidi="ar-SA"/>
        </w:rPr>
        <w:br w:type="page"/>
      </w:r>
    </w:p>
    <w:p w:rsidR="00262AFD" w:rsidRPr="00610C8E" w:rsidRDefault="00262AFD" w:rsidP="00EB30D6">
      <w:pPr>
        <w:pStyle w:val="Heading2"/>
        <w:shd w:val="clear" w:color="auto" w:fill="B8CCE4" w:themeFill="accent1" w:themeFillTint="66"/>
        <w:rPr>
          <w:lang w:val="el-GR"/>
        </w:rPr>
      </w:pPr>
      <w:bookmarkStart w:id="6" w:name="_Toc401506384"/>
      <w:r w:rsidRPr="00610C8E">
        <w:rPr>
          <w:lang w:val="el-GR"/>
        </w:rPr>
        <w:lastRenderedPageBreak/>
        <w:t xml:space="preserve">Θέμα 2:  Επανάλαβε το </w:t>
      </w:r>
      <w:r w:rsidR="00284250" w:rsidRPr="00610C8E">
        <w:rPr>
          <w:lang w:val="el-GR"/>
        </w:rPr>
        <w:t>Θ</w:t>
      </w:r>
      <w:r w:rsidRPr="00610C8E">
        <w:rPr>
          <w:lang w:val="el-GR"/>
        </w:rPr>
        <w:t>έμα 1 χρησιμοποιώντας απευθείας “</w:t>
      </w:r>
      <w:r w:rsidRPr="00EB30D6">
        <w:t>sensitive</w:t>
      </w:r>
      <w:r w:rsidRPr="00610C8E">
        <w:rPr>
          <w:lang w:val="el-GR"/>
        </w:rPr>
        <w:t xml:space="preserve"> </w:t>
      </w:r>
      <w:r w:rsidRPr="00EB30D6">
        <w:t>updates</w:t>
      </w:r>
      <w:r w:rsidRPr="00610C8E">
        <w:rPr>
          <w:lang w:val="el-GR"/>
        </w:rPr>
        <w:t>” χωρίς να χρησιμοποιήσεις τοπικές μεταβλητές</w:t>
      </w:r>
      <w:r w:rsidR="00284250" w:rsidRPr="00610C8E">
        <w:rPr>
          <w:lang w:val="el-GR"/>
        </w:rPr>
        <w:t xml:space="preserve"> </w:t>
      </w:r>
      <w:r w:rsidRPr="00610C8E">
        <w:rPr>
          <w:lang w:val="el-GR"/>
        </w:rPr>
        <w:t>-</w:t>
      </w:r>
      <w:r w:rsidRPr="00EB30D6">
        <w:t>using</w:t>
      </w:r>
      <w:r w:rsidRPr="00610C8E">
        <w:rPr>
          <w:lang w:val="el-GR"/>
        </w:rPr>
        <w:t xml:space="preserve"> “</w:t>
      </w:r>
      <w:r w:rsidRPr="00EB30D6">
        <w:t>sensitive</w:t>
      </w:r>
      <w:r w:rsidRPr="00610C8E">
        <w:rPr>
          <w:lang w:val="el-GR"/>
        </w:rPr>
        <w:t xml:space="preserve"> </w:t>
      </w:r>
      <w:r w:rsidRPr="00EB30D6">
        <w:t>updates</w:t>
      </w:r>
      <w:r w:rsidRPr="00610C8E">
        <w:rPr>
          <w:lang w:val="el-GR"/>
        </w:rPr>
        <w:t xml:space="preserve">” </w:t>
      </w:r>
      <w:r w:rsidRPr="00EB30D6">
        <w:t>in</w:t>
      </w:r>
      <w:r w:rsidRPr="00610C8E">
        <w:rPr>
          <w:lang w:val="el-GR"/>
        </w:rPr>
        <w:t xml:space="preserve"> </w:t>
      </w:r>
      <w:r w:rsidRPr="00EB30D6">
        <w:t>SELECT</w:t>
      </w:r>
      <w:r w:rsidRPr="00610C8E">
        <w:rPr>
          <w:lang w:val="el-GR"/>
        </w:rPr>
        <w:t>-</w:t>
      </w:r>
      <w:r w:rsidRPr="00EB30D6">
        <w:t>UPDATE</w:t>
      </w:r>
      <w:r w:rsidRPr="00610C8E">
        <w:rPr>
          <w:lang w:val="el-GR"/>
        </w:rPr>
        <w:t xml:space="preserve"> </w:t>
      </w:r>
      <w:r w:rsidRPr="00EB30D6">
        <w:t>scenarios</w:t>
      </w:r>
      <w:r w:rsidRPr="00610C8E">
        <w:rPr>
          <w:lang w:val="el-GR"/>
        </w:rPr>
        <w:t xml:space="preserve"> </w:t>
      </w:r>
      <w:r w:rsidRPr="00EB30D6">
        <w:t>without</w:t>
      </w:r>
      <w:r w:rsidRPr="00610C8E">
        <w:rPr>
          <w:lang w:val="el-GR"/>
        </w:rPr>
        <w:t xml:space="preserve"> </w:t>
      </w:r>
      <w:r w:rsidRPr="00EB30D6">
        <w:t>local</w:t>
      </w:r>
      <w:r w:rsidRPr="00610C8E">
        <w:rPr>
          <w:lang w:val="el-GR"/>
        </w:rPr>
        <w:t xml:space="preserve"> </w:t>
      </w:r>
      <w:r w:rsidRPr="00EB30D6">
        <w:t>variables</w:t>
      </w:r>
      <w:r w:rsidRPr="00610C8E">
        <w:rPr>
          <w:lang w:val="el-GR"/>
        </w:rPr>
        <w:t>-</w:t>
      </w:r>
      <w:bookmarkEnd w:id="6"/>
    </w:p>
    <w:p w:rsidR="00262AFD" w:rsidRPr="00284250" w:rsidRDefault="00262AFD" w:rsidP="00262AFD">
      <w:pPr>
        <w:rPr>
          <w:rFonts w:ascii="Calibri" w:eastAsia="Calibri" w:hAnsi="Calibri" w:cs="Times New Roman"/>
          <w:b/>
          <w:sz w:val="24"/>
          <w:szCs w:val="24"/>
          <w:lang w:val="el-GR"/>
        </w:rPr>
      </w:pP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bCs/>
          <w:sz w:val="24"/>
          <w:szCs w:val="24"/>
          <w:lang w:val="el-GR" w:bidi="ar-SA"/>
        </w:rPr>
        <w:t xml:space="preserve">Φαινόμενο </w:t>
      </w:r>
      <w:r w:rsidRPr="00262AFD">
        <w:rPr>
          <w:rFonts w:ascii="Calibri" w:eastAsia="Calibri" w:hAnsi="Calibri" w:cs="Times New Roman"/>
          <w:b/>
          <w:sz w:val="24"/>
          <w:szCs w:val="24"/>
          <w:lang w:val="el-GR" w:bidi="ar-SA"/>
        </w:rPr>
        <w:t xml:space="preserve">ανταγωνισμού για την ίδια γραμμή </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 SELECT-UPDATE competition on the same (row) resource -</w:t>
      </w:r>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lang w:bidi="ar-SA"/>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b/>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3"/>
        <w:gridCol w:w="4303"/>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SERIALIZABLE;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c>
          <w:tcPr>
            <w:tcW w:w="4303" w:type="dxa"/>
          </w:tcPr>
          <w:p w:rsidR="00262AFD" w:rsidRPr="00262AFD" w:rsidRDefault="00262AFD" w:rsidP="00262AFD">
            <w:pPr>
              <w:rPr>
                <w:rFonts w:ascii="Calibri" w:eastAsia="Calibri" w:hAnsi="Calibri" w:cs="Times New Roman"/>
                <w:sz w:val="24"/>
                <w:szCs w:val="24"/>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SERIALIZABLE;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lastRenderedPageBreak/>
              <w:t>SELECT balance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3</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- 200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4</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- 500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5</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acctID, balance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acctID, balance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r>
    </w:tbl>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Session 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3152775" cy="2562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2775" cy="2562225"/>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Session B</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5267325" cy="18669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284250" w:rsidRDefault="00284250" w:rsidP="00262AFD">
      <w:pPr>
        <w:rPr>
          <w:rFonts w:ascii="Calibri" w:eastAsia="Calibri" w:hAnsi="Calibri" w:cs="Times New Roman"/>
          <w:b/>
          <w:bCs/>
          <w:sz w:val="24"/>
          <w:szCs w:val="24"/>
          <w:u w:val="single"/>
          <w:lang w:val="el-GR" w:bidi="ar-SA"/>
        </w:rPr>
      </w:pPr>
    </w:p>
    <w:p w:rsidR="00262AFD" w:rsidRPr="00284250" w:rsidRDefault="00262AFD" w:rsidP="00284250">
      <w:pPr>
        <w:pStyle w:val="Heading2"/>
        <w:shd w:val="clear" w:color="auto" w:fill="B8CCE4" w:themeFill="accent1" w:themeFillTint="66"/>
        <w:rPr>
          <w:rFonts w:eastAsia="Calibri"/>
          <w:lang w:val="el-GR" w:bidi="ar-SA"/>
        </w:rPr>
      </w:pPr>
      <w:bookmarkStart w:id="7" w:name="_Toc401506385"/>
      <w:r w:rsidRPr="00284250">
        <w:rPr>
          <w:rFonts w:eastAsia="Calibri"/>
          <w:lang w:val="el-GR" w:bidi="ar-SA"/>
        </w:rPr>
        <w:t xml:space="preserve">Θέμα 3:  Διατήρηση των </w:t>
      </w:r>
      <w:r w:rsidRPr="00284250">
        <w:rPr>
          <w:rFonts w:eastAsia="Calibri"/>
          <w:lang w:val="el-GR"/>
        </w:rPr>
        <w:t>S</w:t>
      </w:r>
      <w:r w:rsidRPr="00284250">
        <w:rPr>
          <w:rFonts w:eastAsia="Calibri"/>
          <w:lang w:val="el-GR" w:bidi="ar-SA"/>
        </w:rPr>
        <w:t>-κλειδαριών(</w:t>
      </w:r>
      <w:r w:rsidRPr="00284250">
        <w:rPr>
          <w:rFonts w:eastAsia="Calibri"/>
          <w:lang w:val="el-GR"/>
        </w:rPr>
        <w:t>S</w:t>
      </w:r>
      <w:r w:rsidRPr="00284250">
        <w:rPr>
          <w:rFonts w:eastAsia="Calibri"/>
          <w:lang w:val="el-GR" w:bidi="ar-SA"/>
        </w:rPr>
        <w:t>-</w:t>
      </w:r>
      <w:r w:rsidRPr="00284250">
        <w:rPr>
          <w:rFonts w:eastAsia="Calibri"/>
          <w:lang w:val="el-GR"/>
        </w:rPr>
        <w:t>locks, Shared Locks</w:t>
      </w:r>
      <w:r w:rsidRPr="00284250">
        <w:rPr>
          <w:rFonts w:eastAsia="Calibri"/>
          <w:lang w:val="el-GR" w:bidi="ar-SA"/>
        </w:rPr>
        <w:t>)</w:t>
      </w:r>
      <w:bookmarkEnd w:id="7"/>
    </w:p>
    <w:p w:rsidR="00262AFD" w:rsidRPr="00262AFD" w:rsidRDefault="00262AFD" w:rsidP="00262AFD">
      <w:pPr>
        <w:rPr>
          <w:rFonts w:ascii="Calibri" w:eastAsia="Calibri" w:hAnsi="Calibri" w:cs="Times New Roman"/>
          <w:bCs/>
          <w:sz w:val="24"/>
          <w:szCs w:val="24"/>
          <w:lang w:val="el-GR"/>
        </w:rPr>
      </w:pP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Αρχικοποίηση του πίνακα </w:t>
      </w:r>
      <w:r w:rsidRPr="00262AFD">
        <w:rPr>
          <w:rFonts w:ascii="Calibri" w:eastAsia="Calibri" w:hAnsi="Calibri" w:cs="Times New Roman"/>
          <w:b/>
          <w:i/>
          <w:iCs/>
          <w:sz w:val="24"/>
          <w:szCs w:val="24"/>
          <w:lang w:val="el-GR"/>
        </w:rPr>
        <w:t>Accounts</w:t>
      </w:r>
      <w:r w:rsidRPr="00262AFD">
        <w:rPr>
          <w:rFonts w:ascii="Calibri" w:eastAsia="Calibri" w:hAnsi="Calibri" w:cs="Times New Roman"/>
          <w:b/>
          <w:i/>
          <w:iCs/>
          <w:sz w:val="24"/>
          <w:szCs w:val="24"/>
          <w:lang w:val="el-GR" w:bidi="ar-SA"/>
        </w:rPr>
        <w:t xml:space="preserve"> </w:t>
      </w:r>
      <w:r w:rsidRPr="00262AFD">
        <w:rPr>
          <w:rFonts w:ascii="Calibri" w:eastAsia="Calibri" w:hAnsi="Calibri" w:cs="Times New Roman"/>
          <w:b/>
          <w:sz w:val="24"/>
          <w:szCs w:val="24"/>
          <w:lang w:val="el-GR"/>
        </w:rPr>
        <w:t>table</w:t>
      </w:r>
      <w:r w:rsidRPr="00262AFD">
        <w:rPr>
          <w:rFonts w:ascii="Calibri" w:eastAsia="Calibri" w:hAnsi="Calibri" w:cs="Times New Roman"/>
          <w:b/>
          <w:sz w:val="24"/>
          <w:szCs w:val="24"/>
          <w:lang w:val="el-GR" w:bidi="ar-SA"/>
        </w:rPr>
        <w:t xml:space="preserv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DATABASE IF EXISTS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DATABASE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TABLE IF EXISTS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TABLE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acctID INTEGER NOT NULL PRIMARY KEY,</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balance INTEGER NOT NULL,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CONSTRAINT remains_nonnegative CHECK (balance &gt;=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p w:rsidR="00262AFD" w:rsidRPr="00262AFD" w:rsidRDefault="00262AFD" w:rsidP="00262AFD">
      <w:pPr>
        <w:rPr>
          <w:rFonts w:ascii="Calibri" w:eastAsia="Calibri" w:hAnsi="Calibri" w:cs="Times New Roman"/>
          <w:sz w:val="24"/>
          <w:szCs w:val="24"/>
        </w:rPr>
      </w:pPr>
    </w:p>
    <w:p w:rsidR="00284250" w:rsidRPr="00610C8E" w:rsidRDefault="00284250">
      <w:pPr>
        <w:rPr>
          <w:rFonts w:ascii="Calibri" w:eastAsia="Calibri" w:hAnsi="Calibri" w:cs="Times New Roman"/>
          <w:b/>
          <w:sz w:val="24"/>
          <w:szCs w:val="24"/>
        </w:rPr>
      </w:pPr>
      <w:r w:rsidRPr="00610C8E">
        <w:rPr>
          <w:rFonts w:ascii="Calibri" w:eastAsia="Calibri" w:hAnsi="Calibri" w:cs="Times New Roman"/>
          <w:b/>
          <w:sz w:val="24"/>
          <w:szCs w:val="24"/>
        </w:rPr>
        <w:br w:type="page"/>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lang w:val="el-GR"/>
        </w:rPr>
        <w:lastRenderedPageBreak/>
        <w:t>εναλλακτικά</w:t>
      </w:r>
      <w:r w:rsidRPr="00262AFD">
        <w:rPr>
          <w:rFonts w:ascii="Calibri" w:eastAsia="Calibri" w:hAnsi="Calibri" w:cs="Times New Roman"/>
          <w:b/>
          <w:sz w:val="24"/>
          <w:szCs w:val="24"/>
        </w:rPr>
        <w:t xml:space="preserv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b/>
          <w:bCs/>
          <w:sz w:val="24"/>
          <w:szCs w:val="24"/>
          <w:lang w:val="el-GR"/>
        </w:rPr>
      </w:pPr>
      <w:r w:rsidRPr="00262AFD">
        <w:rPr>
          <w:rFonts w:ascii="Calibri" w:eastAsia="Calibri" w:hAnsi="Calibri" w:cs="Times New Roman"/>
          <w:b/>
          <w:bCs/>
          <w:sz w:val="24"/>
          <w:szCs w:val="24"/>
          <w:lang w:val="el-GR"/>
        </w:rPr>
        <w:t>keeping the S-locks</w:t>
      </w: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Επανάληψη του θέματος 1 αλλά με χρήση </w:t>
      </w:r>
      <w:r w:rsidRPr="00262AFD">
        <w:rPr>
          <w:rFonts w:ascii="Calibri" w:eastAsia="Calibri" w:hAnsi="Calibri" w:cs="Times New Roman"/>
          <w:b/>
          <w:sz w:val="24"/>
          <w:szCs w:val="24"/>
          <w:lang w:val="el-GR"/>
        </w:rPr>
        <w:t>isolation</w:t>
      </w:r>
      <w:r w:rsidRPr="00262AFD">
        <w:rPr>
          <w:rFonts w:ascii="Calibri" w:eastAsia="Calibri" w:hAnsi="Calibri" w:cs="Times New Roman"/>
          <w:b/>
          <w:sz w:val="24"/>
          <w:szCs w:val="24"/>
          <w:lang w:val="el-GR" w:bidi="ar-SA"/>
        </w:rPr>
        <w:t xml:space="preserve"> </w:t>
      </w:r>
      <w:r w:rsidRPr="00262AFD">
        <w:rPr>
          <w:rFonts w:ascii="Calibri" w:eastAsia="Calibri" w:hAnsi="Calibri" w:cs="Times New Roman"/>
          <w:b/>
          <w:sz w:val="24"/>
          <w:szCs w:val="24"/>
          <w:lang w:val="el-GR"/>
        </w:rPr>
        <w:t>level</w:t>
      </w:r>
      <w:r w:rsidRPr="00262AFD">
        <w:rPr>
          <w:rFonts w:ascii="Calibri" w:eastAsia="Calibri" w:hAnsi="Calibri" w:cs="Times New Roman"/>
          <w:b/>
          <w:sz w:val="24"/>
          <w:szCs w:val="24"/>
          <w:lang w:val="el-GR" w:bidi="ar-SA"/>
        </w:rPr>
        <w:t xml:space="preserve"> </w:t>
      </w:r>
      <w:r w:rsidRPr="00262AFD">
        <w:rPr>
          <w:rFonts w:ascii="Calibri" w:eastAsia="Calibri" w:hAnsi="Calibri" w:cs="Times New Roman"/>
          <w:b/>
          <w:sz w:val="24"/>
          <w:szCs w:val="24"/>
          <w:lang w:val="el-GR"/>
        </w:rPr>
        <w:t>SERIALIZABLE</w:t>
      </w:r>
      <w:r w:rsidRPr="00262AFD">
        <w:rPr>
          <w:rFonts w:ascii="Calibri" w:eastAsia="Calibri" w:hAnsi="Calibri" w:cs="Times New Roman"/>
          <w:b/>
          <w:sz w:val="24"/>
          <w:szCs w:val="24"/>
          <w:lang w:val="el-GR"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3"/>
        <w:gridCol w:w="4303"/>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 SERIALIZABLE;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amount to be transfered by 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@amountA = 200;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FROM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@balanceA - @amountA;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SELECT @balanceA;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80" w:dyaOrig="1530">
                <v:shape id="_x0000_i1033" type="#_x0000_t75" style="width:174pt;height:76.5pt" o:ole="">
                  <v:imagedata r:id="rId13" o:title=""/>
                </v:shape>
                <o:OLEObject Type="Embed" ProgID="PBrush" ShapeID="_x0000_i1033" DrawAspect="Content" ObjectID="_1631974570" r:id="rId30"/>
              </w:objec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2</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50" w:dyaOrig="1485">
                <v:shape id="_x0000_i1034" type="#_x0000_t75" style="width:172.5pt;height:74.25pt" o:ole="">
                  <v:imagedata r:id="rId15" o:title=""/>
                </v:shape>
                <o:OLEObject Type="Embed" ProgID="PBrush" ShapeID="_x0000_i1034" DrawAspect="Content" ObjectID="_1631974571" r:id="rId31"/>
              </w:object>
            </w: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 SERIALIZABLE;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amount to be transfered by 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@amountB = 500;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 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@balanceB - @amountB;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3</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SET balance = @balanceA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c>
          <w:tcPr>
            <w:tcW w:w="4303" w:type="dxa"/>
          </w:tcPr>
          <w:p w:rsidR="00262AFD" w:rsidRPr="00262AFD" w:rsidRDefault="00262AFD" w:rsidP="00262AFD">
            <w:pPr>
              <w:rPr>
                <w:rFonts w:ascii="Calibri" w:eastAsia="Calibri" w:hAnsi="Calibri" w:cs="Times New Roman"/>
                <w:sz w:val="24"/>
                <w:szCs w:val="24"/>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4</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5</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lang w:val="el-GR"/>
              </w:rPr>
            </w:pPr>
          </w:p>
        </w:tc>
      </w:tr>
    </w:tbl>
    <w:p w:rsidR="00262AFD" w:rsidRPr="00262AFD" w:rsidRDefault="00262AFD" w:rsidP="00262AFD">
      <w:pPr>
        <w:rPr>
          <w:rFonts w:ascii="Calibri" w:eastAsia="Calibri" w:hAnsi="Calibri" w:cs="Times New Roman"/>
          <w:b/>
          <w:bCs/>
          <w:sz w:val="24"/>
          <w:szCs w:val="24"/>
          <w:lang w:val="el-GR" w:bidi="ar-SA"/>
        </w:rPr>
      </w:pPr>
    </w:p>
    <w:p w:rsidR="00262AFD" w:rsidRPr="00262AFD" w:rsidRDefault="00262AFD" w:rsidP="00262AFD">
      <w:pPr>
        <w:rPr>
          <w:rFonts w:ascii="Calibri" w:eastAsia="Calibri" w:hAnsi="Calibri" w:cs="Times New Roman"/>
          <w:b/>
          <w:bCs/>
          <w:sz w:val="24"/>
          <w:szCs w:val="24"/>
          <w:lang w:val="el-GR" w:bidi="ar-SA"/>
        </w:rPr>
      </w:pPr>
      <w:r w:rsidRPr="00262AFD">
        <w:rPr>
          <w:rFonts w:ascii="Calibri" w:eastAsia="Calibri" w:hAnsi="Calibri" w:cs="Times New Roman"/>
          <w:noProof/>
          <w:sz w:val="24"/>
          <w:szCs w:val="24"/>
          <w:lang w:val="el-GR" w:eastAsia="el-GR" w:bidi="ar-SA"/>
        </w:rPr>
        <w:drawing>
          <wp:inline distT="0" distB="0" distL="0" distR="0">
            <wp:extent cx="2571750" cy="1009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b/>
          <w:bCs/>
          <w:sz w:val="24"/>
          <w:szCs w:val="24"/>
          <w:lang w:val="el-GR" w:bidi="ar-SA"/>
        </w:rPr>
      </w:pPr>
    </w:p>
    <w:p w:rsidR="00262AFD" w:rsidRPr="00262AFD" w:rsidRDefault="00262AFD" w:rsidP="00262AFD">
      <w:pPr>
        <w:rPr>
          <w:rFonts w:ascii="Calibri" w:eastAsia="Calibri" w:hAnsi="Calibri" w:cs="Times New Roman"/>
          <w:b/>
          <w:bCs/>
          <w:sz w:val="24"/>
          <w:szCs w:val="24"/>
          <w:lang w:val="el-GR" w:bidi="ar-SA"/>
        </w:rPr>
      </w:pPr>
      <w:r w:rsidRPr="00262AFD">
        <w:rPr>
          <w:rFonts w:ascii="Calibri" w:eastAsia="Calibri" w:hAnsi="Calibri" w:cs="Times New Roman"/>
          <w:b/>
          <w:bCs/>
          <w:noProof/>
          <w:sz w:val="24"/>
          <w:szCs w:val="24"/>
          <w:lang w:val="el-GR" w:eastAsia="el-GR" w:bidi="ar-SA"/>
        </w:rPr>
        <w:drawing>
          <wp:inline distT="0" distB="0" distL="0" distR="0">
            <wp:extent cx="3781425" cy="31623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81425" cy="3162300"/>
                    </a:xfrm>
                    <a:prstGeom prst="rect">
                      <a:avLst/>
                    </a:prstGeom>
                    <a:noFill/>
                    <a:ln>
                      <a:noFill/>
                    </a:ln>
                  </pic:spPr>
                </pic:pic>
              </a:graphicData>
            </a:graphic>
          </wp:inline>
        </w:drawing>
      </w:r>
    </w:p>
    <w:p w:rsidR="00284250" w:rsidRDefault="00262AFD" w:rsidP="00262AFD">
      <w:pPr>
        <w:rPr>
          <w:rFonts w:ascii="Calibri" w:eastAsia="Calibri" w:hAnsi="Calibri" w:cs="Times New Roman"/>
          <w:b/>
          <w:bCs/>
          <w:sz w:val="24"/>
          <w:szCs w:val="24"/>
          <w:lang w:val="el-GR"/>
        </w:rPr>
      </w:pPr>
      <w:r w:rsidRPr="00262AFD">
        <w:rPr>
          <w:rFonts w:ascii="Calibri" w:eastAsia="Calibri" w:hAnsi="Calibri" w:cs="Times New Roman"/>
          <w:b/>
          <w:bCs/>
          <w:noProof/>
          <w:sz w:val="24"/>
          <w:szCs w:val="24"/>
          <w:lang w:val="el-GR" w:eastAsia="el-GR" w:bidi="ar-SA"/>
        </w:rPr>
        <w:drawing>
          <wp:inline distT="0" distB="0" distL="0" distR="0">
            <wp:extent cx="5295900" cy="28918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5900" cy="2891840"/>
                    </a:xfrm>
                    <a:prstGeom prst="rect">
                      <a:avLst/>
                    </a:prstGeom>
                    <a:noFill/>
                    <a:ln>
                      <a:noFill/>
                    </a:ln>
                  </pic:spPr>
                </pic:pic>
              </a:graphicData>
            </a:graphic>
          </wp:inline>
        </w:drawing>
      </w:r>
      <w:r w:rsidRPr="00262AFD">
        <w:rPr>
          <w:rFonts w:ascii="Calibri" w:eastAsia="Calibri" w:hAnsi="Calibri" w:cs="Times New Roman"/>
          <w:b/>
          <w:bCs/>
          <w:sz w:val="24"/>
          <w:szCs w:val="24"/>
          <w:lang w:val="el-GR"/>
        </w:rPr>
        <w:br w:type="page"/>
      </w:r>
    </w:p>
    <w:p w:rsidR="00262AFD" w:rsidRPr="00284250" w:rsidRDefault="00262AFD" w:rsidP="00284250">
      <w:pPr>
        <w:pStyle w:val="Heading2"/>
        <w:shd w:val="clear" w:color="auto" w:fill="B8CCE4" w:themeFill="accent1" w:themeFillTint="66"/>
        <w:rPr>
          <w:rFonts w:eastAsia="Calibri"/>
          <w:lang w:val="el-GR" w:bidi="ar-SA"/>
        </w:rPr>
      </w:pPr>
      <w:bookmarkStart w:id="8" w:name="_Toc401506386"/>
      <w:r w:rsidRPr="00284250">
        <w:rPr>
          <w:rFonts w:eastAsia="Calibri"/>
          <w:lang w:val="el-GR" w:bidi="ar-SA"/>
        </w:rPr>
        <w:lastRenderedPageBreak/>
        <w:t xml:space="preserve">Θέμα 4:  Επανάληψη με χρήση </w:t>
      </w:r>
      <w:r w:rsidRPr="00284250">
        <w:rPr>
          <w:rFonts w:eastAsia="Calibri"/>
          <w:lang w:val="el-GR"/>
        </w:rPr>
        <w:t>isolation</w:t>
      </w:r>
      <w:r w:rsidRPr="00284250">
        <w:rPr>
          <w:rFonts w:eastAsia="Calibri"/>
          <w:lang w:val="el-GR" w:bidi="ar-SA"/>
        </w:rPr>
        <w:t xml:space="preserve"> </w:t>
      </w:r>
      <w:r w:rsidRPr="00284250">
        <w:rPr>
          <w:rFonts w:eastAsia="Calibri"/>
          <w:lang w:val="el-GR"/>
        </w:rPr>
        <w:t>level</w:t>
      </w:r>
      <w:r w:rsidRPr="00284250">
        <w:rPr>
          <w:rFonts w:eastAsia="Calibri"/>
          <w:lang w:val="el-GR" w:bidi="ar-SA"/>
        </w:rPr>
        <w:t xml:space="preserve"> </w:t>
      </w:r>
      <w:r w:rsidRPr="00284250">
        <w:rPr>
          <w:rFonts w:eastAsia="Calibri"/>
          <w:lang w:val="el-GR"/>
        </w:rPr>
        <w:t>REPEATABLE</w:t>
      </w:r>
      <w:r w:rsidRPr="00284250">
        <w:rPr>
          <w:rFonts w:eastAsia="Calibri"/>
          <w:lang w:val="el-GR" w:bidi="ar-SA"/>
        </w:rPr>
        <w:t xml:space="preserve"> </w:t>
      </w:r>
      <w:r w:rsidRPr="00284250">
        <w:rPr>
          <w:rFonts w:eastAsia="Calibri"/>
          <w:lang w:val="el-GR"/>
        </w:rPr>
        <w:t>READ</w:t>
      </w:r>
      <w:r w:rsidRPr="00284250">
        <w:rPr>
          <w:rFonts w:eastAsia="Calibri"/>
          <w:lang w:val="el-GR" w:bidi="ar-SA"/>
        </w:rPr>
        <w:t>.</w:t>
      </w:r>
      <w:bookmarkEnd w:id="8"/>
    </w:p>
    <w:p w:rsidR="00262AFD" w:rsidRPr="00262AFD" w:rsidRDefault="00262AFD" w:rsidP="00262AFD">
      <w:pPr>
        <w:rPr>
          <w:rFonts w:ascii="Calibri" w:eastAsia="Calibri" w:hAnsi="Calibri" w:cs="Times New Roman"/>
          <w:bCs/>
          <w:sz w:val="24"/>
          <w:szCs w:val="24"/>
          <w:lang w:val="el-GR" w:bidi="ar-SA"/>
        </w:rPr>
      </w:pPr>
    </w:p>
    <w:p w:rsidR="00262AFD" w:rsidRPr="000F740B"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lang w:val="el-GR" w:bidi="ar-SA"/>
        </w:rPr>
        <w:t>Αρχικοποίηση</w:t>
      </w:r>
      <w:r w:rsidRPr="000F740B">
        <w:rPr>
          <w:rFonts w:ascii="Calibri" w:eastAsia="Calibri" w:hAnsi="Calibri" w:cs="Times New Roman"/>
          <w:b/>
          <w:sz w:val="24"/>
          <w:szCs w:val="24"/>
        </w:rPr>
        <w:t xml:space="preserve"> </w:t>
      </w:r>
      <w:r w:rsidRPr="00262AFD">
        <w:rPr>
          <w:rFonts w:ascii="Calibri" w:eastAsia="Calibri" w:hAnsi="Calibri" w:cs="Times New Roman"/>
          <w:b/>
          <w:sz w:val="24"/>
          <w:szCs w:val="24"/>
          <w:lang w:val="el-GR" w:bidi="ar-SA"/>
        </w:rPr>
        <w:t>του</w:t>
      </w:r>
      <w:r w:rsidRPr="000F740B">
        <w:rPr>
          <w:rFonts w:ascii="Calibri" w:eastAsia="Calibri" w:hAnsi="Calibri" w:cs="Times New Roman"/>
          <w:b/>
          <w:sz w:val="24"/>
          <w:szCs w:val="24"/>
        </w:rPr>
        <w:t xml:space="preserve"> </w:t>
      </w:r>
      <w:r w:rsidRPr="00262AFD">
        <w:rPr>
          <w:rFonts w:ascii="Calibri" w:eastAsia="Calibri" w:hAnsi="Calibri" w:cs="Times New Roman"/>
          <w:b/>
          <w:sz w:val="24"/>
          <w:szCs w:val="24"/>
          <w:lang w:val="el-GR" w:bidi="ar-SA"/>
        </w:rPr>
        <w:t>πίνακα</w:t>
      </w:r>
      <w:r w:rsidRPr="000F740B">
        <w:rPr>
          <w:rFonts w:ascii="Calibri" w:eastAsia="Calibri" w:hAnsi="Calibri" w:cs="Times New Roman"/>
          <w:b/>
          <w:sz w:val="24"/>
          <w:szCs w:val="24"/>
        </w:rPr>
        <w:t xml:space="preserve"> </w:t>
      </w:r>
      <w:r w:rsidRPr="000F740B">
        <w:rPr>
          <w:rFonts w:ascii="Calibri" w:eastAsia="Calibri" w:hAnsi="Calibri" w:cs="Times New Roman"/>
          <w:b/>
          <w:i/>
          <w:iCs/>
          <w:sz w:val="24"/>
          <w:szCs w:val="24"/>
        </w:rPr>
        <w:t xml:space="preserve">Accounts </w:t>
      </w:r>
      <w:r w:rsidRPr="000F740B">
        <w:rPr>
          <w:rFonts w:ascii="Calibri" w:eastAsia="Calibri" w:hAnsi="Calibri" w:cs="Times New Roman"/>
          <w:b/>
          <w:sz w:val="24"/>
          <w:szCs w:val="24"/>
        </w:rPr>
        <w:t xml:space="preserve">table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DATABASE IF EXISTS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DATABASE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DROP TABLE IF EXISTS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CREATE TABLE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acctID INTEGER NOT NULL PRIMARY KEY,</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balance INTEGER NOT NULL,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CONSTRAINT remains_nonnegative CHECK (balance &gt;=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lang w:val="el-GR"/>
        </w:rPr>
        <w:t>εναλλακτικά</w:t>
      </w:r>
      <w:r w:rsidRPr="00262AFD">
        <w:rPr>
          <w:rFonts w:ascii="Calibri" w:eastAsia="Calibri" w:hAnsi="Calibri" w:cs="Times New Roman"/>
          <w:b/>
          <w:sz w:val="24"/>
          <w:szCs w:val="24"/>
        </w:rPr>
        <w:t xml:space="preserv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sz w:val="24"/>
          <w:szCs w:val="24"/>
        </w:rPr>
      </w:pPr>
    </w:p>
    <w:p w:rsidR="00284250" w:rsidRDefault="00284250">
      <w:pPr>
        <w:rPr>
          <w:rFonts w:ascii="Calibri" w:eastAsia="Calibri" w:hAnsi="Calibri" w:cs="Times New Roman"/>
          <w:b/>
          <w:sz w:val="24"/>
          <w:szCs w:val="24"/>
        </w:rPr>
      </w:pPr>
      <w:r>
        <w:rPr>
          <w:rFonts w:ascii="Calibri" w:eastAsia="Calibri" w:hAnsi="Calibri" w:cs="Times New Roman"/>
          <w:b/>
          <w:sz w:val="24"/>
          <w:szCs w:val="24"/>
        </w:rPr>
        <w:br w:type="page"/>
      </w:r>
    </w:p>
    <w:p w:rsidR="00262AFD" w:rsidRPr="00262AFD" w:rsidRDefault="00262AFD" w:rsidP="00262AFD">
      <w:pPr>
        <w:rPr>
          <w:rFonts w:ascii="Calibri" w:eastAsia="Calibri" w:hAnsi="Calibri" w:cs="Times New Roman"/>
          <w:b/>
          <w:sz w:val="24"/>
          <w:szCs w:val="24"/>
          <w:lang w:bidi="ar-SA"/>
        </w:rPr>
      </w:pPr>
      <w:r w:rsidRPr="00262AFD">
        <w:rPr>
          <w:rFonts w:ascii="Calibri" w:eastAsia="Calibri" w:hAnsi="Calibri" w:cs="Times New Roman"/>
          <w:b/>
          <w:sz w:val="24"/>
          <w:szCs w:val="24"/>
        </w:rPr>
        <w:lastRenderedPageBreak/>
        <w:t>Repeating exercise, but now using isolation level REPEATABLE READ.</w:t>
      </w:r>
    </w:p>
    <w:p w:rsidR="00262AFD" w:rsidRPr="00262AFD" w:rsidRDefault="00262AFD" w:rsidP="00262AFD">
      <w:pPr>
        <w:rPr>
          <w:rFonts w:ascii="Calibri" w:eastAsia="Calibri" w:hAnsi="Calibri" w:cs="Times New Roman"/>
          <w:b/>
          <w:bCs/>
          <w:sz w:val="24"/>
          <w:szCs w:val="24"/>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260"/>
        <w:gridCol w:w="4551"/>
      </w:tblGrid>
      <w:tr w:rsidR="00262AFD" w:rsidRPr="00262AFD" w:rsidTr="00284250">
        <w:trPr>
          <w:trHeight w:val="135"/>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1974"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2776"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84250">
        <w:trPr>
          <w:trHeight w:val="135"/>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1974"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 REPEATABLE READ;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amount to be transfered by 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@amountA = 200;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@balanceA</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FROM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@balanceA = @balanceA - @amountA;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SELECT @balanceA;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80" w:dyaOrig="1530">
                <v:shape id="_x0000_i1035" type="#_x0000_t75" style="width:174pt;height:76.5pt" o:ole="">
                  <v:imagedata r:id="rId13" o:title=""/>
                </v:shape>
                <o:OLEObject Type="Embed" ProgID="PBrush" ShapeID="_x0000_i1035" DrawAspect="Content" ObjectID="_1631974572" r:id="rId34"/>
              </w:object>
            </w:r>
          </w:p>
        </w:tc>
        <w:tc>
          <w:tcPr>
            <w:tcW w:w="2776" w:type="pct"/>
          </w:tcPr>
          <w:p w:rsidR="00262AFD" w:rsidRPr="00262AFD" w:rsidRDefault="00262AFD" w:rsidP="00262AFD">
            <w:pPr>
              <w:rPr>
                <w:rFonts w:ascii="Calibri" w:eastAsia="Calibri" w:hAnsi="Calibri" w:cs="Times New Roman"/>
                <w:sz w:val="24"/>
                <w:szCs w:val="24"/>
                <w:lang w:val="el-GR"/>
              </w:rPr>
            </w:pPr>
          </w:p>
        </w:tc>
      </w:tr>
      <w:tr w:rsidR="00262AFD" w:rsidRPr="00262AFD" w:rsidTr="00284250">
        <w:trPr>
          <w:trHeight w:val="135"/>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1974" w:type="pct"/>
          </w:tcPr>
          <w:p w:rsidR="00262AFD" w:rsidRPr="00262AFD" w:rsidRDefault="00262AFD" w:rsidP="00262AFD">
            <w:pPr>
              <w:rPr>
                <w:rFonts w:ascii="Calibri" w:eastAsia="Calibri" w:hAnsi="Calibri" w:cs="Times New Roman"/>
                <w:sz w:val="24"/>
                <w:szCs w:val="24"/>
                <w:lang w:val="el-GR"/>
              </w:rPr>
            </w:pPr>
          </w:p>
        </w:tc>
        <w:tc>
          <w:tcPr>
            <w:tcW w:w="2776"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lang w:bidi="ar-SA"/>
              </w:rPr>
            </w:pPr>
            <w:r w:rsidRPr="00262AFD">
              <w:rPr>
                <w:rFonts w:ascii="Calibri" w:eastAsia="Calibri" w:hAnsi="Calibri" w:cs="Times New Roman"/>
                <w:sz w:val="24"/>
                <w:szCs w:val="24"/>
              </w:rPr>
              <w:t xml:space="preserve">SET TRANSACTION ISOLATION LEVEL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REPEATABLE READ;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lastRenderedPageBreak/>
              <w:t>-- amount to be transfered by 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@amountB = 500;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0; -- init value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 INTO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 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@balanceB = @balanceB - @amountB;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@balanceB;</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3450" w:dyaOrig="1485">
                <v:shape id="_x0000_i1036" type="#_x0000_t75" style="width:172.5pt;height:74.25pt" o:ole="">
                  <v:imagedata r:id="rId15" o:title=""/>
                </v:shape>
                <o:OLEObject Type="Embed" ProgID="PBrush" ShapeID="_x0000_i1036" DrawAspect="Content" ObjectID="_1631974573" r:id="rId35"/>
              </w:object>
            </w:r>
          </w:p>
        </w:tc>
      </w:tr>
      <w:tr w:rsidR="00262AFD" w:rsidRPr="00262AFD" w:rsidTr="00284250">
        <w:trPr>
          <w:trHeight w:val="1963"/>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3</w:t>
            </w:r>
          </w:p>
        </w:tc>
        <w:tc>
          <w:tcPr>
            <w:tcW w:w="1974"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SET balance = @balanceA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950" w:dyaOrig="1395">
                <v:shape id="_x0000_i1037" type="#_x0000_t75" style="width:247.5pt;height:69.75pt" o:ole="">
                  <v:imagedata r:id="rId36" o:title=""/>
                </v:shape>
                <o:OLEObject Type="Embed" ProgID="PBrush" ShapeID="_x0000_i1037" DrawAspect="Content" ObjectID="_1631974574" r:id="rId37"/>
              </w:object>
            </w:r>
          </w:p>
        </w:tc>
        <w:tc>
          <w:tcPr>
            <w:tcW w:w="2776" w:type="pct"/>
          </w:tcPr>
          <w:p w:rsidR="00262AFD" w:rsidRPr="00262AFD" w:rsidRDefault="00262AFD" w:rsidP="00262AFD">
            <w:pPr>
              <w:rPr>
                <w:rFonts w:ascii="Calibri" w:eastAsia="Calibri" w:hAnsi="Calibri" w:cs="Times New Roman"/>
                <w:sz w:val="24"/>
                <w:szCs w:val="24"/>
                <w:lang w:val="el-GR"/>
              </w:rPr>
            </w:pPr>
          </w:p>
        </w:tc>
      </w:tr>
      <w:tr w:rsidR="00262AFD" w:rsidRPr="00262AFD" w:rsidTr="00284250">
        <w:trPr>
          <w:trHeight w:val="1680"/>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4</w:t>
            </w:r>
          </w:p>
        </w:tc>
        <w:tc>
          <w:tcPr>
            <w:tcW w:w="1974" w:type="pct"/>
          </w:tcPr>
          <w:p w:rsidR="00262AFD" w:rsidRPr="00262AFD" w:rsidRDefault="00262AFD" w:rsidP="00262AFD">
            <w:pPr>
              <w:rPr>
                <w:rFonts w:ascii="Calibri" w:eastAsia="Calibri" w:hAnsi="Calibri" w:cs="Times New Roman"/>
                <w:sz w:val="24"/>
                <w:szCs w:val="24"/>
                <w:lang w:val="el-GR"/>
              </w:rPr>
            </w:pPr>
          </w:p>
        </w:tc>
        <w:tc>
          <w:tcPr>
            <w:tcW w:w="2776"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UPDATE Accounts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9630" w:dyaOrig="1275">
                <v:shape id="_x0000_i1038" type="#_x0000_t75" style="width:352.5pt;height:46.5pt" o:ole="">
                  <v:imagedata r:id="rId38" o:title=""/>
                </v:shape>
                <o:OLEObject Type="Embed" ProgID="PBrush" ShapeID="_x0000_i1038" DrawAspect="Content" ObjectID="_1631974575" r:id="rId39"/>
              </w:object>
            </w:r>
          </w:p>
        </w:tc>
      </w:tr>
      <w:tr w:rsidR="00262AFD" w:rsidRPr="00262AFD" w:rsidTr="00284250">
        <w:trPr>
          <w:trHeight w:val="3078"/>
        </w:trPr>
        <w:tc>
          <w:tcPr>
            <w:tcW w:w="250" w:type="pct"/>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5</w:t>
            </w:r>
          </w:p>
        </w:tc>
        <w:tc>
          <w:tcPr>
            <w:tcW w:w="1974"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object w:dxaOrig="4425" w:dyaOrig="2355">
                <v:shape id="_x0000_i1039" type="#_x0000_t75" style="width:221.25pt;height:117.75pt" o:ole="">
                  <v:imagedata r:id="rId21" o:title=""/>
                </v:shape>
                <o:OLEObject Type="Embed" ProgID="PBrush" ShapeID="_x0000_i1039" DrawAspect="Content" ObjectID="_1631974576" r:id="rId40"/>
              </w:object>
            </w:r>
          </w:p>
        </w:tc>
        <w:tc>
          <w:tcPr>
            <w:tcW w:w="2776" w:type="pct"/>
          </w:tcPr>
          <w:p w:rsidR="00262AFD" w:rsidRPr="00262AFD" w:rsidRDefault="00262AFD" w:rsidP="00262AFD">
            <w:pPr>
              <w:rPr>
                <w:rFonts w:ascii="Calibri" w:eastAsia="Calibri" w:hAnsi="Calibri" w:cs="Times New Roman"/>
                <w:sz w:val="24"/>
                <w:szCs w:val="24"/>
                <w:lang w:val="el-GR"/>
              </w:rPr>
            </w:pPr>
          </w:p>
        </w:tc>
      </w:tr>
      <w:tr w:rsidR="00262AFD" w:rsidRPr="00262AFD" w:rsidTr="00284250">
        <w:trPr>
          <w:trHeight w:val="628"/>
        </w:trPr>
        <w:tc>
          <w:tcPr>
            <w:tcW w:w="250" w:type="pct"/>
          </w:tcPr>
          <w:p w:rsidR="00262AFD" w:rsidRPr="00262AFD" w:rsidRDefault="00262AFD" w:rsidP="00262AFD">
            <w:pPr>
              <w:rPr>
                <w:rFonts w:ascii="Calibri" w:eastAsia="Calibri" w:hAnsi="Calibri" w:cs="Times New Roman"/>
                <w:sz w:val="24"/>
                <w:szCs w:val="24"/>
                <w:lang w:val="el-GR"/>
              </w:rPr>
            </w:pPr>
          </w:p>
        </w:tc>
        <w:tc>
          <w:tcPr>
            <w:tcW w:w="1974" w:type="pct"/>
          </w:tcPr>
          <w:p w:rsidR="00262AFD" w:rsidRPr="00262AFD" w:rsidRDefault="00262AFD" w:rsidP="00262AFD">
            <w:pPr>
              <w:rPr>
                <w:rFonts w:ascii="Calibri" w:eastAsia="Calibri" w:hAnsi="Calibri" w:cs="Times New Roman"/>
                <w:sz w:val="24"/>
                <w:szCs w:val="24"/>
                <w:lang w:val="el-GR"/>
              </w:rPr>
            </w:pPr>
          </w:p>
        </w:tc>
        <w:tc>
          <w:tcPr>
            <w:tcW w:w="2776" w:type="pct"/>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xml:space="preserve">SELECT acctID, balance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p w:rsidR="00262AFD" w:rsidRPr="00262AFD" w:rsidRDefault="00262AFD" w:rsidP="00262AFD">
            <w:pPr>
              <w:rPr>
                <w:rFonts w:ascii="Calibri" w:eastAsia="Calibri" w:hAnsi="Calibri" w:cs="Times New Roman"/>
                <w:sz w:val="24"/>
                <w:szCs w:val="24"/>
                <w:lang w:val="el-GR"/>
              </w:rPr>
            </w:pPr>
          </w:p>
        </w:tc>
      </w:tr>
    </w:tbl>
    <w:p w:rsidR="00262AFD" w:rsidRPr="00262AFD" w:rsidRDefault="00262AFD" w:rsidP="00262AFD">
      <w:pPr>
        <w:rPr>
          <w:rFonts w:ascii="Calibri" w:eastAsia="Calibri" w:hAnsi="Calibri" w:cs="Times New Roman"/>
          <w:sz w:val="24"/>
          <w:szCs w:val="24"/>
          <w:lang w:val="el-GR" w:bidi="ar-SA"/>
        </w:rPr>
      </w:pPr>
    </w:p>
    <w:p w:rsidR="00284250" w:rsidRDefault="00262AFD" w:rsidP="00262AFD">
      <w:pPr>
        <w:rPr>
          <w:rFonts w:ascii="Calibri" w:eastAsia="Calibri" w:hAnsi="Calibri" w:cs="Times New Roman"/>
          <w:sz w:val="24"/>
          <w:szCs w:val="24"/>
          <w:lang w:val="el-GR" w:bidi="ar-SA"/>
        </w:rPr>
      </w:pPr>
      <w:r w:rsidRPr="00262AFD">
        <w:rPr>
          <w:rFonts w:ascii="Calibri" w:eastAsia="Calibri" w:hAnsi="Calibri" w:cs="Times New Roman"/>
          <w:sz w:val="24"/>
          <w:szCs w:val="24"/>
          <w:lang w:val="el-GR" w:bidi="ar-SA"/>
        </w:rPr>
        <w:br w:type="page"/>
      </w:r>
    </w:p>
    <w:p w:rsidR="00262AFD" w:rsidRPr="00284250" w:rsidRDefault="00262AFD" w:rsidP="00284250">
      <w:pPr>
        <w:pStyle w:val="Heading2"/>
        <w:rPr>
          <w:rFonts w:eastAsia="Calibri"/>
          <w:lang w:val="el-GR" w:bidi="ar-SA"/>
        </w:rPr>
      </w:pPr>
      <w:bookmarkStart w:id="9" w:name="_Toc401506387"/>
      <w:r w:rsidRPr="00284250">
        <w:rPr>
          <w:rFonts w:eastAsia="Calibri"/>
          <w:lang w:val="el-GR" w:bidi="ar-SA"/>
        </w:rPr>
        <w:lastRenderedPageBreak/>
        <w:t>Θέμα 5:  Ανταγωνισμός σε δύο “</w:t>
      </w:r>
      <w:r w:rsidRPr="00284250">
        <w:rPr>
          <w:rFonts w:eastAsia="Calibri"/>
          <w:lang w:val="el-GR"/>
        </w:rPr>
        <w:t>resources</w:t>
      </w:r>
      <w:r w:rsidRPr="00284250">
        <w:rPr>
          <w:rFonts w:eastAsia="Calibri"/>
          <w:lang w:val="el-GR" w:bidi="ar-SA"/>
        </w:rPr>
        <w:t>” με διαφορετική σειρά</w:t>
      </w:r>
      <w:bookmarkEnd w:id="9"/>
    </w:p>
    <w:p w:rsidR="00284250" w:rsidRDefault="00284250" w:rsidP="00262AFD">
      <w:pPr>
        <w:rPr>
          <w:rFonts w:ascii="Calibri" w:eastAsia="Calibri" w:hAnsi="Calibri" w:cs="Times New Roman"/>
          <w:b/>
          <w:bCs/>
          <w:sz w:val="24"/>
          <w:szCs w:val="24"/>
          <w:lang w:val="el-GR"/>
        </w:rPr>
      </w:pP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bCs/>
          <w:sz w:val="24"/>
          <w:szCs w:val="24"/>
        </w:rPr>
        <w:t>-</w:t>
      </w:r>
      <w:r w:rsidRPr="00262AFD">
        <w:rPr>
          <w:rFonts w:ascii="Calibri" w:eastAsia="Calibri" w:hAnsi="Calibri" w:cs="Times New Roman"/>
          <w:b/>
          <w:sz w:val="24"/>
          <w:szCs w:val="24"/>
        </w:rPr>
        <w:t>UPDATE-UPDATE competition on two resources in different order-</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3"/>
        <w:gridCol w:w="4303"/>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- 100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-200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202;</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3</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balance+100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202;</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4</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+ 200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5</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acctID, balance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acctID, balance</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101;</w:t>
            </w:r>
          </w:p>
        </w:tc>
      </w:tr>
    </w:tbl>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Session 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3248025" cy="29337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48025" cy="293370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bidi="ar-SA"/>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Session B</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5267325" cy="2219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67325" cy="2219325"/>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bidi="ar-SA"/>
        </w:rPr>
      </w:pPr>
    </w:p>
    <w:p w:rsidR="00284250" w:rsidRDefault="00262AFD" w:rsidP="00262AFD">
      <w:pPr>
        <w:rPr>
          <w:rFonts w:ascii="Calibri" w:eastAsia="Calibri" w:hAnsi="Calibri" w:cs="Times New Roman"/>
          <w:sz w:val="24"/>
          <w:szCs w:val="24"/>
          <w:lang w:val="el-GR" w:bidi="ar-SA"/>
        </w:rPr>
      </w:pPr>
      <w:r w:rsidRPr="00262AFD">
        <w:rPr>
          <w:rFonts w:ascii="Calibri" w:eastAsia="Calibri" w:hAnsi="Calibri" w:cs="Times New Roman"/>
          <w:sz w:val="24"/>
          <w:szCs w:val="24"/>
          <w:lang w:val="el-GR" w:bidi="ar-SA"/>
        </w:rPr>
        <w:t>Το Επίπεδο απομόνωσης δεν παίζει κάποιο ρόλο σε αυτό το σενάριο, αλλά είναι μια καλή πρακτική ο καθορισμός επίπεδου απομόνωσης στην αρχή κάθε συναλλαγής!</w:t>
      </w:r>
    </w:p>
    <w:p w:rsidR="00284250" w:rsidRDefault="00284250" w:rsidP="00262AFD">
      <w:pPr>
        <w:rPr>
          <w:rFonts w:ascii="Calibri" w:eastAsia="Calibri" w:hAnsi="Calibri" w:cs="Times New Roman"/>
          <w:sz w:val="24"/>
          <w:szCs w:val="24"/>
          <w:lang w:val="el-GR" w:bidi="ar-SA"/>
        </w:rPr>
      </w:pPr>
    </w:p>
    <w:p w:rsidR="00262AFD" w:rsidRPr="00284250" w:rsidRDefault="00262AFD" w:rsidP="00284250">
      <w:pPr>
        <w:pStyle w:val="Heading2"/>
        <w:shd w:val="clear" w:color="auto" w:fill="B8CCE4" w:themeFill="accent1" w:themeFillTint="66"/>
        <w:rPr>
          <w:rFonts w:eastAsia="Calibri"/>
          <w:lang w:bidi="ar-SA"/>
        </w:rPr>
      </w:pPr>
      <w:bookmarkStart w:id="10" w:name="_Toc401506388"/>
      <w:r w:rsidRPr="00284250">
        <w:rPr>
          <w:rFonts w:eastAsia="Calibri"/>
          <w:lang w:val="el-GR" w:bidi="ar-SA"/>
        </w:rPr>
        <w:t>Θέμα</w:t>
      </w:r>
      <w:r w:rsidRPr="00284250">
        <w:rPr>
          <w:rFonts w:eastAsia="Calibri"/>
          <w:lang w:bidi="ar-SA"/>
        </w:rPr>
        <w:t xml:space="preserve"> 6: </w:t>
      </w:r>
      <w:r w:rsidRPr="00284250">
        <w:rPr>
          <w:rFonts w:eastAsia="Calibri"/>
          <w:lang w:val="el-GR" w:bidi="ar-SA"/>
        </w:rPr>
        <w:t>Απόπειρα</w:t>
      </w:r>
      <w:r w:rsidRPr="00284250">
        <w:rPr>
          <w:rFonts w:eastAsia="Calibri"/>
          <w:lang w:bidi="ar-SA"/>
        </w:rPr>
        <w:t xml:space="preserve"> </w:t>
      </w:r>
      <w:r w:rsidRPr="00284250">
        <w:rPr>
          <w:rFonts w:eastAsia="Calibri"/>
          <w:lang w:val="el-GR" w:bidi="ar-SA"/>
        </w:rPr>
        <w:t>εμφάνισης</w:t>
      </w:r>
      <w:r w:rsidRPr="00284250">
        <w:rPr>
          <w:rFonts w:eastAsia="Calibri"/>
          <w:lang w:bidi="ar-SA"/>
        </w:rPr>
        <w:t xml:space="preserve"> </w:t>
      </w:r>
      <w:r w:rsidRPr="00284250">
        <w:rPr>
          <w:rFonts w:eastAsia="Calibri"/>
        </w:rPr>
        <w:t>dirty</w:t>
      </w:r>
      <w:r w:rsidRPr="00284250">
        <w:rPr>
          <w:rFonts w:eastAsia="Calibri"/>
          <w:lang w:bidi="ar-SA"/>
        </w:rPr>
        <w:t xml:space="preserve"> </w:t>
      </w:r>
      <w:r w:rsidRPr="00284250">
        <w:rPr>
          <w:rFonts w:eastAsia="Calibri"/>
        </w:rPr>
        <w:t>read</w:t>
      </w:r>
      <w:bookmarkEnd w:id="10"/>
      <w:r w:rsidRPr="00284250">
        <w:rPr>
          <w:rFonts w:eastAsia="Calibri"/>
          <w:lang w:bidi="ar-SA"/>
        </w:rPr>
        <w:t xml:space="preserve"> </w:t>
      </w:r>
    </w:p>
    <w:p w:rsidR="00284250" w:rsidRDefault="00284250" w:rsidP="00262AFD">
      <w:pPr>
        <w:rPr>
          <w:rFonts w:ascii="Calibri" w:eastAsia="Calibri" w:hAnsi="Calibri" w:cs="Times New Roman"/>
          <w:b/>
          <w:sz w:val="24"/>
          <w:szCs w:val="24"/>
          <w:lang w:val="el-GR"/>
        </w:rPr>
      </w:pP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 xml:space="preserve">(An attempt to produce the occurrence of a dirty read situation).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Transaction A runs in (mySQL’s default) REPEATABLE READ, whereas transaction B is set to run in READ UNCOMMITTED isolation level</w:t>
      </w:r>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84250"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 WORK;</w:t>
      </w:r>
    </w:p>
    <w:p w:rsidR="00284250" w:rsidRDefault="00284250">
      <w:pPr>
        <w:rPr>
          <w:rFonts w:ascii="Calibri" w:eastAsia="Calibri" w:hAnsi="Calibri" w:cs="Times New Roman"/>
          <w:sz w:val="24"/>
          <w:szCs w:val="24"/>
        </w:rPr>
      </w:pPr>
      <w:r>
        <w:rPr>
          <w:rFonts w:ascii="Calibri" w:eastAsia="Calibri" w:hAnsi="Calibri"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3"/>
        <w:gridCol w:w="4303"/>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lastRenderedPageBreak/>
              <w:t xml:space="preserve">Step </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REPEATABLE READ;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- 100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balance = balance + 100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202;</w:t>
            </w:r>
          </w:p>
        </w:tc>
        <w:tc>
          <w:tcPr>
            <w:tcW w:w="4303"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UNCOMMITTED;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 WORK;</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3</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ROLLBACK;</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tc>
        <w:tc>
          <w:tcPr>
            <w:tcW w:w="4303" w:type="dxa"/>
          </w:tcPr>
          <w:p w:rsidR="00262AFD" w:rsidRPr="00262AFD" w:rsidRDefault="00262AFD" w:rsidP="00262AFD">
            <w:pPr>
              <w:rPr>
                <w:rFonts w:ascii="Calibri" w:eastAsia="Calibri" w:hAnsi="Calibri" w:cs="Times New Roman"/>
                <w:sz w:val="24"/>
                <w:szCs w:val="24"/>
              </w:rPr>
            </w:pPr>
          </w:p>
        </w:tc>
      </w:tr>
    </w:tbl>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lang w:bidi="ar-SA"/>
        </w:rPr>
      </w:pPr>
    </w:p>
    <w:p w:rsidR="00262AFD" w:rsidRPr="00262AFD" w:rsidRDefault="00262AFD" w:rsidP="00262AFD">
      <w:pPr>
        <w:rPr>
          <w:rFonts w:ascii="Calibri" w:eastAsia="Calibri" w:hAnsi="Calibri" w:cs="Times New Roman"/>
          <w:sz w:val="24"/>
          <w:szCs w:val="24"/>
          <w:lang w:bidi="ar-SA"/>
        </w:rPr>
      </w:pPr>
    </w:p>
    <w:p w:rsidR="00262AFD" w:rsidRPr="00262AFD" w:rsidRDefault="00262AFD" w:rsidP="00262AFD">
      <w:pPr>
        <w:rPr>
          <w:rFonts w:ascii="Calibri" w:eastAsia="Calibri" w:hAnsi="Calibri" w:cs="Times New Roman"/>
          <w:sz w:val="24"/>
          <w:szCs w:val="24"/>
          <w:lang w:bidi="ar-SA"/>
        </w:rPr>
      </w:pPr>
    </w:p>
    <w:p w:rsidR="00262AFD" w:rsidRPr="00262AFD" w:rsidRDefault="00262AFD" w:rsidP="00262AFD">
      <w:pPr>
        <w:rPr>
          <w:rFonts w:ascii="Calibri" w:eastAsia="Calibri" w:hAnsi="Calibri" w:cs="Times New Roman"/>
          <w:sz w:val="24"/>
          <w:szCs w:val="24"/>
          <w:lang w:bidi="ar-SA"/>
        </w:rPr>
      </w:pPr>
    </w:p>
    <w:p w:rsidR="00262AFD" w:rsidRPr="00284250" w:rsidRDefault="00262AFD" w:rsidP="00262AFD">
      <w:pPr>
        <w:rPr>
          <w:rFonts w:ascii="Calibri" w:eastAsia="Calibri" w:hAnsi="Calibri" w:cs="Times New Roman"/>
          <w:sz w:val="24"/>
          <w:szCs w:val="24"/>
        </w:rPr>
      </w:pPr>
      <w:r w:rsidRPr="00284250">
        <w:rPr>
          <w:rFonts w:ascii="Calibri" w:eastAsia="Calibri" w:hAnsi="Calibri" w:cs="Times New Roman"/>
          <w:sz w:val="24"/>
          <w:szCs w:val="24"/>
        </w:rPr>
        <w:lastRenderedPageBreak/>
        <w:t>Dirty read problem</w:t>
      </w:r>
    </w:p>
    <w:p w:rsidR="00262AFD" w:rsidRPr="00284250" w:rsidRDefault="00262AFD" w:rsidP="00262AFD">
      <w:pPr>
        <w:rPr>
          <w:rFonts w:ascii="Calibri" w:eastAsia="Calibri" w:hAnsi="Calibri" w:cs="Times New Roman"/>
          <w:sz w:val="24"/>
          <w:szCs w:val="24"/>
        </w:rPr>
      </w:pPr>
    </w:p>
    <w:p w:rsidR="00262AFD" w:rsidRPr="00284250" w:rsidRDefault="00262AFD" w:rsidP="00262AFD">
      <w:pPr>
        <w:rPr>
          <w:rFonts w:ascii="Calibri" w:eastAsia="Calibri" w:hAnsi="Calibri" w:cs="Times New Roman"/>
          <w:sz w:val="24"/>
          <w:szCs w:val="24"/>
        </w:rPr>
      </w:pPr>
      <w:r w:rsidRPr="00284250">
        <w:rPr>
          <w:rFonts w:ascii="Calibri" w:eastAsia="Calibri" w:hAnsi="Calibri" w:cs="Times New Roman"/>
          <w:sz w:val="24"/>
          <w:szCs w:val="24"/>
        </w:rPr>
        <w:t>Session 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2857500" cy="37528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57500" cy="375285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Session B</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2857500" cy="2667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p>
    <w:p w:rsidR="00284250" w:rsidRDefault="00284250">
      <w:pPr>
        <w:rPr>
          <w:rFonts w:ascii="Calibri" w:eastAsia="Calibri" w:hAnsi="Calibri" w:cs="Times New Roman"/>
          <w:b/>
          <w:sz w:val="24"/>
          <w:szCs w:val="24"/>
        </w:rPr>
      </w:pPr>
      <w:r>
        <w:rPr>
          <w:rFonts w:ascii="Calibri" w:eastAsia="Calibri" w:hAnsi="Calibri" w:cs="Times New Roman"/>
          <w:b/>
          <w:sz w:val="24"/>
          <w:szCs w:val="24"/>
        </w:rPr>
        <w:br w:type="page"/>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lastRenderedPageBreak/>
        <w:t>Questions</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A) What if ‘READ UNCOMMITTED’ is replaced ‘READ COMMITTED’ in transaction B?</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B) What if ‘READ UNCOMMITTED’ is replaced ‘REPEATABLE READ’ in transaction B?</w:t>
      </w:r>
    </w:p>
    <w:p w:rsidR="00262AFD" w:rsidRPr="00262AFD" w:rsidRDefault="00262AFD" w:rsidP="00262AFD">
      <w:pPr>
        <w:rPr>
          <w:rFonts w:ascii="Calibri" w:eastAsia="Calibri" w:hAnsi="Calibri" w:cs="Times New Roman"/>
          <w:b/>
          <w:sz w:val="24"/>
          <w:szCs w:val="24"/>
        </w:rPr>
      </w:pPr>
      <w:r w:rsidRPr="00262AFD">
        <w:rPr>
          <w:rFonts w:ascii="Calibri" w:eastAsia="Calibri" w:hAnsi="Calibri" w:cs="Times New Roman"/>
          <w:b/>
          <w:sz w:val="24"/>
          <w:szCs w:val="24"/>
        </w:rPr>
        <w:t>C) What if ‘READ UNCOMMITTED’ is replaced ‘SERIALIZABLE’ in transaction B?</w:t>
      </w:r>
    </w:p>
    <w:p w:rsidR="00284250" w:rsidRPr="00610C8E" w:rsidRDefault="00284250" w:rsidP="00262AFD">
      <w:pPr>
        <w:rPr>
          <w:rFonts w:ascii="Calibri" w:eastAsia="Calibri" w:hAnsi="Calibri" w:cs="Times New Roman"/>
          <w:b/>
          <w:bCs/>
          <w:sz w:val="24"/>
          <w:szCs w:val="24"/>
          <w:u w:val="single"/>
          <w:lang w:bidi="ar-SA"/>
        </w:rPr>
      </w:pPr>
    </w:p>
    <w:p w:rsidR="00262AFD" w:rsidRPr="00284250" w:rsidRDefault="00262AFD" w:rsidP="00284250">
      <w:pPr>
        <w:pStyle w:val="Heading2"/>
        <w:shd w:val="clear" w:color="auto" w:fill="B8CCE4" w:themeFill="accent1" w:themeFillTint="66"/>
        <w:rPr>
          <w:rFonts w:eastAsia="Calibri"/>
        </w:rPr>
      </w:pPr>
      <w:bookmarkStart w:id="11" w:name="_Toc401506389"/>
      <w:r w:rsidRPr="00284250">
        <w:rPr>
          <w:rFonts w:eastAsia="Calibri"/>
          <w:lang w:val="el-GR" w:bidi="ar-SA"/>
        </w:rPr>
        <w:t>Θέμα</w:t>
      </w:r>
      <w:r w:rsidRPr="00284250">
        <w:rPr>
          <w:rFonts w:eastAsia="Calibri"/>
        </w:rPr>
        <w:t xml:space="preserve"> 7: The non-repeatable read anomaly</w:t>
      </w:r>
      <w:bookmarkEnd w:id="11"/>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93"/>
        <w:gridCol w:w="4303"/>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379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303"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balance &gt; 500;</w:t>
            </w:r>
          </w:p>
        </w:tc>
        <w:tc>
          <w:tcPr>
            <w:tcW w:w="4303" w:type="dxa"/>
          </w:tcPr>
          <w:p w:rsidR="00262AFD" w:rsidRPr="00262AFD" w:rsidRDefault="00262AFD" w:rsidP="00262AFD">
            <w:pPr>
              <w:rPr>
                <w:rFonts w:ascii="Calibri" w:eastAsia="Calibri" w:hAnsi="Calibri" w:cs="Times New Roman"/>
                <w:sz w:val="24"/>
                <w:szCs w:val="24"/>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3793" w:type="dxa"/>
          </w:tcPr>
          <w:p w:rsidR="00262AFD" w:rsidRPr="00262AFD" w:rsidRDefault="00262AFD" w:rsidP="00262AFD">
            <w:pPr>
              <w:rPr>
                <w:rFonts w:ascii="Calibri" w:eastAsia="Calibri" w:hAnsi="Calibri" w:cs="Times New Roman"/>
                <w:sz w:val="24"/>
                <w:szCs w:val="24"/>
                <w:lang w:val="el-GR"/>
              </w:rPr>
            </w:pPr>
          </w:p>
        </w:tc>
        <w:tc>
          <w:tcPr>
            <w:tcW w:w="430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lastRenderedPageBreak/>
              <w:t>REPEATABLE READ;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 SET balance = balance - 500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acctID = 101;</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UPDATE Accounts SET balance = balance + 500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acctID = 202;</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 WORK;</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3</w:t>
            </w:r>
          </w:p>
        </w:tc>
        <w:tc>
          <w:tcPr>
            <w:tcW w:w="3793"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repeating the same query</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balance &gt; 500;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w:t>
            </w:r>
          </w:p>
        </w:tc>
        <w:tc>
          <w:tcPr>
            <w:tcW w:w="4303" w:type="dxa"/>
          </w:tcPr>
          <w:p w:rsidR="00262AFD" w:rsidRPr="00262AFD" w:rsidRDefault="00262AFD" w:rsidP="00262AFD">
            <w:pPr>
              <w:rPr>
                <w:rFonts w:ascii="Calibri" w:eastAsia="Calibri" w:hAnsi="Calibri" w:cs="Times New Roman"/>
                <w:sz w:val="24"/>
                <w:szCs w:val="24"/>
              </w:rPr>
            </w:pPr>
          </w:p>
        </w:tc>
      </w:tr>
    </w:tbl>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Session A</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3429000" cy="32956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0" cy="3295650"/>
                    </a:xfrm>
                    <a:prstGeom prst="rect">
                      <a:avLst/>
                    </a:prstGeom>
                    <a:noFill/>
                    <a:ln>
                      <a:noFill/>
                    </a:ln>
                  </pic:spPr>
                </pic:pic>
              </a:graphicData>
            </a:graphic>
          </wp:inline>
        </w:drawing>
      </w:r>
    </w:p>
    <w:p w:rsidR="00284250" w:rsidRDefault="00284250">
      <w:pPr>
        <w:rPr>
          <w:rFonts w:ascii="Calibri" w:eastAsia="Calibri" w:hAnsi="Calibri" w:cs="Times New Roman"/>
          <w:sz w:val="24"/>
          <w:szCs w:val="24"/>
          <w:lang w:val="el-GR"/>
        </w:rPr>
      </w:pPr>
      <w:r>
        <w:rPr>
          <w:rFonts w:ascii="Calibri" w:eastAsia="Calibri" w:hAnsi="Calibri" w:cs="Times New Roman"/>
          <w:sz w:val="24"/>
          <w:szCs w:val="24"/>
          <w:lang w:val="el-GR"/>
        </w:rPr>
        <w:br w:type="page"/>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lastRenderedPageBreak/>
        <w:t>Session B</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noProof/>
          <w:sz w:val="24"/>
          <w:szCs w:val="24"/>
          <w:lang w:val="el-GR" w:eastAsia="el-GR" w:bidi="ar-SA"/>
        </w:rPr>
        <w:drawing>
          <wp:inline distT="0" distB="0" distL="0" distR="0">
            <wp:extent cx="4000500" cy="1943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00500" cy="1943100"/>
                    </a:xfrm>
                    <a:prstGeom prst="rect">
                      <a:avLst/>
                    </a:prstGeom>
                    <a:noFill/>
                    <a:ln>
                      <a:noFill/>
                    </a:ln>
                  </pic:spPr>
                </pic:pic>
              </a:graphicData>
            </a:graphic>
          </wp:inline>
        </w:drawing>
      </w:r>
    </w:p>
    <w:p w:rsidR="00262AFD" w:rsidRPr="00262AFD" w:rsidRDefault="00262AFD" w:rsidP="00262AFD">
      <w:pPr>
        <w:rPr>
          <w:rFonts w:ascii="Calibri" w:eastAsia="Calibri" w:hAnsi="Calibri" w:cs="Times New Roman"/>
          <w:sz w:val="24"/>
          <w:szCs w:val="24"/>
          <w:lang w:val="el-GR"/>
        </w:rPr>
      </w:pPr>
    </w:p>
    <w:p w:rsidR="00262AFD" w:rsidRPr="00262AFD" w:rsidRDefault="00262AFD" w:rsidP="00284250">
      <w:pPr>
        <w:pStyle w:val="Title"/>
        <w:shd w:val="clear" w:color="auto" w:fill="E5DFEC" w:themeFill="accent4" w:themeFillTint="33"/>
        <w:rPr>
          <w:rFonts w:eastAsia="Calibri"/>
          <w:lang w:val="el-GR" w:bidi="ar-SA"/>
        </w:rPr>
      </w:pPr>
      <w:bookmarkStart w:id="12" w:name="_Toc401506390"/>
      <w:r w:rsidRPr="00262AFD">
        <w:rPr>
          <w:rFonts w:eastAsia="Calibri"/>
          <w:lang w:val="el-GR" w:bidi="ar-SA"/>
        </w:rPr>
        <w:t>Άσκηση</w:t>
      </w:r>
      <w:bookmarkEnd w:id="12"/>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Τι θα συμβεί αν θέσουμε στην </w:t>
      </w:r>
      <w:r w:rsidRPr="00262AFD">
        <w:rPr>
          <w:rFonts w:ascii="Calibri" w:eastAsia="Calibri" w:hAnsi="Calibri" w:cs="Times New Roman"/>
          <w:b/>
          <w:sz w:val="24"/>
          <w:szCs w:val="24"/>
          <w:lang w:val="el-GR"/>
        </w:rPr>
        <w:t>transaction</w:t>
      </w:r>
      <w:r w:rsidRPr="00262AFD">
        <w:rPr>
          <w:rFonts w:ascii="Calibri" w:eastAsia="Calibri" w:hAnsi="Calibri" w:cs="Times New Roman"/>
          <w:b/>
          <w:sz w:val="24"/>
          <w:szCs w:val="24"/>
          <w:lang w:val="el-GR" w:bidi="ar-SA"/>
        </w:rPr>
        <w:t xml:space="preserve"> </w:t>
      </w:r>
      <w:r w:rsidRPr="00262AFD">
        <w:rPr>
          <w:rFonts w:ascii="Calibri" w:eastAsia="Calibri" w:hAnsi="Calibri" w:cs="Times New Roman"/>
          <w:b/>
          <w:sz w:val="24"/>
          <w:szCs w:val="24"/>
          <w:lang w:val="el-GR"/>
        </w:rPr>
        <w:t>A</w:t>
      </w:r>
      <w:r w:rsidRPr="00262AFD">
        <w:rPr>
          <w:rFonts w:ascii="Calibri" w:eastAsia="Calibri" w:hAnsi="Calibri" w:cs="Times New Roman"/>
          <w:b/>
          <w:sz w:val="24"/>
          <w:szCs w:val="24"/>
          <w:lang w:val="el-GR" w:bidi="ar-SA"/>
        </w:rPr>
        <w:t xml:space="preserve"> το επίπεδο απομόνωσης (</w:t>
      </w:r>
      <w:r w:rsidRPr="00262AFD">
        <w:rPr>
          <w:rFonts w:ascii="Calibri" w:eastAsia="Calibri" w:hAnsi="Calibri" w:cs="Times New Roman"/>
          <w:b/>
          <w:sz w:val="24"/>
          <w:szCs w:val="24"/>
          <w:lang w:val="el-GR"/>
        </w:rPr>
        <w:t>isolation</w:t>
      </w:r>
      <w:r w:rsidRPr="00262AFD">
        <w:rPr>
          <w:rFonts w:ascii="Calibri" w:eastAsia="Calibri" w:hAnsi="Calibri" w:cs="Times New Roman"/>
          <w:b/>
          <w:sz w:val="24"/>
          <w:szCs w:val="24"/>
          <w:lang w:val="el-GR" w:bidi="ar-SA"/>
        </w:rPr>
        <w:t xml:space="preserve"> </w:t>
      </w:r>
      <w:r w:rsidRPr="00262AFD">
        <w:rPr>
          <w:rFonts w:ascii="Calibri" w:eastAsia="Calibri" w:hAnsi="Calibri" w:cs="Times New Roman"/>
          <w:b/>
          <w:sz w:val="24"/>
          <w:szCs w:val="24"/>
          <w:lang w:val="el-GR"/>
        </w:rPr>
        <w:t>level</w:t>
      </w:r>
      <w:r w:rsidRPr="00262AFD">
        <w:rPr>
          <w:rFonts w:ascii="Calibri" w:eastAsia="Calibri" w:hAnsi="Calibri" w:cs="Times New Roman"/>
          <w:b/>
          <w:sz w:val="24"/>
          <w:szCs w:val="24"/>
          <w:lang w:val="el-GR" w:bidi="ar-SA"/>
        </w:rPr>
        <w:t xml:space="preserve">) ίσο με </w:t>
      </w:r>
      <w:r w:rsidRPr="00262AFD">
        <w:rPr>
          <w:rFonts w:ascii="Calibri" w:eastAsia="Calibri" w:hAnsi="Calibri" w:cs="Times New Roman"/>
          <w:b/>
          <w:sz w:val="24"/>
          <w:szCs w:val="24"/>
          <w:lang w:val="el-GR"/>
        </w:rPr>
        <w:t>REPEATABLE</w:t>
      </w:r>
      <w:r w:rsidRPr="00262AFD">
        <w:rPr>
          <w:rFonts w:ascii="Calibri" w:eastAsia="Calibri" w:hAnsi="Calibri" w:cs="Times New Roman"/>
          <w:b/>
          <w:sz w:val="24"/>
          <w:szCs w:val="24"/>
          <w:lang w:val="el-GR" w:bidi="ar-SA"/>
        </w:rPr>
        <w:t xml:space="preserve"> </w:t>
      </w:r>
      <w:r w:rsidRPr="00262AFD">
        <w:rPr>
          <w:rFonts w:ascii="Calibri" w:eastAsia="Calibri" w:hAnsi="Calibri" w:cs="Times New Roman"/>
          <w:b/>
          <w:sz w:val="24"/>
          <w:szCs w:val="24"/>
          <w:lang w:val="el-GR"/>
        </w:rPr>
        <w:t>READ</w:t>
      </w:r>
      <w:r w:rsidRPr="00262AFD">
        <w:rPr>
          <w:rFonts w:ascii="Calibri" w:eastAsia="Calibri" w:hAnsi="Calibri" w:cs="Times New Roman"/>
          <w:b/>
          <w:sz w:val="24"/>
          <w:szCs w:val="24"/>
          <w:lang w:val="el-GR" w:bidi="ar-SA"/>
        </w:rPr>
        <w:t>;</w:t>
      </w:r>
    </w:p>
    <w:p w:rsidR="00262AFD" w:rsidRPr="00284250" w:rsidRDefault="00262AFD" w:rsidP="00284250">
      <w:pPr>
        <w:pStyle w:val="Heading2"/>
        <w:shd w:val="clear" w:color="auto" w:fill="B8CCE4" w:themeFill="accent1" w:themeFillTint="66"/>
        <w:rPr>
          <w:rFonts w:eastAsia="Calibri"/>
        </w:rPr>
      </w:pPr>
      <w:r w:rsidRPr="00284250">
        <w:rPr>
          <w:rFonts w:eastAsia="Calibri"/>
          <w:lang w:val="el-GR" w:bidi="ar-SA"/>
        </w:rPr>
        <w:br w:type="page"/>
      </w:r>
      <w:bookmarkStart w:id="13" w:name="_Toc401506391"/>
      <w:r w:rsidRPr="00284250">
        <w:rPr>
          <w:rFonts w:eastAsia="Calibri"/>
          <w:lang w:val="el-GR" w:bidi="ar-SA"/>
        </w:rPr>
        <w:lastRenderedPageBreak/>
        <w:t>Θέμα</w:t>
      </w:r>
      <w:r w:rsidRPr="00284250">
        <w:rPr>
          <w:rFonts w:eastAsia="Calibri"/>
        </w:rPr>
        <w:t xml:space="preserve"> 8:    </w:t>
      </w:r>
      <w:r w:rsidRPr="00284250">
        <w:rPr>
          <w:rFonts w:eastAsia="Calibri"/>
          <w:lang w:val="el-GR" w:bidi="ar-SA"/>
        </w:rPr>
        <w:t>Απόπειρα</w:t>
      </w:r>
      <w:r w:rsidRPr="00284250">
        <w:rPr>
          <w:rFonts w:eastAsia="Calibri"/>
        </w:rPr>
        <w:t xml:space="preserve"> </w:t>
      </w:r>
      <w:r w:rsidRPr="00284250">
        <w:rPr>
          <w:rFonts w:eastAsia="Calibri"/>
          <w:lang w:val="el-GR" w:bidi="ar-SA"/>
        </w:rPr>
        <w:t>εμφάνισης</w:t>
      </w:r>
      <w:r w:rsidRPr="00284250">
        <w:rPr>
          <w:rFonts w:eastAsia="Calibri"/>
        </w:rPr>
        <w:t xml:space="preserve"> insert phantom</w:t>
      </w:r>
      <w:bookmarkEnd w:id="13"/>
    </w:p>
    <w:p w:rsidR="00262AFD" w:rsidRPr="00262AFD" w:rsidRDefault="00262AFD" w:rsidP="00262AFD">
      <w:pPr>
        <w:rPr>
          <w:rFonts w:ascii="Calibri" w:eastAsia="Calibri" w:hAnsi="Calibri" w:cs="Times New Roman"/>
          <w:sz w:val="24"/>
          <w:szCs w:val="24"/>
        </w:rPr>
      </w:pP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DELETE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(101,1000);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(acctID,balance) VALUES (202,2000);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COMMIT WORK;</w:t>
      </w:r>
    </w:p>
    <w:p w:rsidR="00262AFD" w:rsidRPr="00262AFD" w:rsidRDefault="00262AFD" w:rsidP="00262AFD">
      <w:pPr>
        <w:rPr>
          <w:rFonts w:ascii="Calibri" w:eastAsia="Calibri" w:hAnsi="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35"/>
        <w:gridCol w:w="4161"/>
      </w:tblGrid>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 xml:space="preserve">Step </w:t>
            </w:r>
          </w:p>
        </w:tc>
        <w:tc>
          <w:tcPr>
            <w:tcW w:w="3935"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A</w:t>
            </w:r>
          </w:p>
        </w:tc>
        <w:tc>
          <w:tcPr>
            <w:tcW w:w="4161"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bCs/>
                <w:sz w:val="24"/>
                <w:szCs w:val="24"/>
                <w:lang w:val="el-GR"/>
              </w:rPr>
              <w:t>Session B</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1</w:t>
            </w:r>
          </w:p>
        </w:tc>
        <w:tc>
          <w:tcPr>
            <w:tcW w:w="3935"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REPEATABLE READ ;</w:t>
            </w:r>
          </w:p>
        </w:tc>
        <w:tc>
          <w:tcPr>
            <w:tcW w:w="4161"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2</w:t>
            </w:r>
          </w:p>
        </w:tc>
        <w:tc>
          <w:tcPr>
            <w:tcW w:w="3935"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Accounts having balance &gt; 1000 euros;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SELECT * FROM Accounts</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WHERE balance &gt; 1000;</w:t>
            </w:r>
          </w:p>
        </w:tc>
        <w:tc>
          <w:tcPr>
            <w:tcW w:w="4161" w:type="dxa"/>
          </w:tcPr>
          <w:p w:rsidR="00262AFD" w:rsidRPr="00262AFD" w:rsidRDefault="00262AFD" w:rsidP="00262AFD">
            <w:pPr>
              <w:rPr>
                <w:rFonts w:ascii="Calibri" w:eastAsia="Calibri" w:hAnsi="Calibri" w:cs="Times New Roman"/>
                <w:sz w:val="24"/>
                <w:szCs w:val="24"/>
                <w:lang w:val="el-GR"/>
              </w:rPr>
            </w:pP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3</w:t>
            </w:r>
          </w:p>
        </w:tc>
        <w:tc>
          <w:tcPr>
            <w:tcW w:w="3935" w:type="dxa"/>
          </w:tcPr>
          <w:p w:rsidR="00262AFD" w:rsidRPr="00262AFD" w:rsidRDefault="00262AFD" w:rsidP="00262AFD">
            <w:pPr>
              <w:rPr>
                <w:rFonts w:ascii="Calibri" w:eastAsia="Calibri" w:hAnsi="Calibri" w:cs="Times New Roman"/>
                <w:sz w:val="24"/>
                <w:szCs w:val="24"/>
                <w:lang w:val="el-GR"/>
              </w:rPr>
            </w:pPr>
          </w:p>
        </w:tc>
        <w:tc>
          <w:tcPr>
            <w:tcW w:w="4161"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USE TestDB;</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AUTOCOMMIT = 0;</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SET TRANSACTION ISOLATION LEVEL</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READ COMMITTED;</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INSERT INTO Accounts (acctID, balance)</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VALUES (303,3000);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r>
      <w:tr w:rsidR="00262AFD" w:rsidRPr="00262AFD" w:rsidTr="00262AFD">
        <w:tc>
          <w:tcPr>
            <w:tcW w:w="426" w:type="dxa"/>
          </w:tcPr>
          <w:p w:rsidR="00262AFD" w:rsidRPr="00262AFD" w:rsidRDefault="00262AFD" w:rsidP="00262AFD">
            <w:pPr>
              <w:rPr>
                <w:rFonts w:ascii="Calibri" w:eastAsia="Calibri" w:hAnsi="Calibri" w:cs="Times New Roman"/>
                <w:sz w:val="24"/>
                <w:szCs w:val="24"/>
                <w:lang w:val="el-GR"/>
              </w:rPr>
            </w:pPr>
          </w:p>
        </w:tc>
        <w:tc>
          <w:tcPr>
            <w:tcW w:w="3935" w:type="dxa"/>
          </w:tcPr>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 Can we see the new account 303?</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lastRenderedPageBreak/>
              <w:t>SELECT * FROM Accounts</w:t>
            </w:r>
          </w:p>
          <w:p w:rsidR="00262AFD" w:rsidRPr="00262AFD" w:rsidRDefault="00262AFD" w:rsidP="00262AFD">
            <w:pPr>
              <w:rPr>
                <w:rFonts w:ascii="Calibri" w:eastAsia="Calibri" w:hAnsi="Calibri" w:cs="Times New Roman"/>
                <w:sz w:val="24"/>
                <w:szCs w:val="24"/>
              </w:rPr>
            </w:pPr>
            <w:r w:rsidRPr="00262AFD">
              <w:rPr>
                <w:rFonts w:ascii="Calibri" w:eastAsia="Calibri" w:hAnsi="Calibri" w:cs="Times New Roman"/>
                <w:sz w:val="24"/>
                <w:szCs w:val="24"/>
              </w:rPr>
              <w:t>WHERE balance &gt; 1000;</w:t>
            </w:r>
          </w:p>
          <w:p w:rsidR="00262AFD" w:rsidRPr="00262AFD" w:rsidRDefault="00262AFD" w:rsidP="00262AFD">
            <w:pPr>
              <w:rPr>
                <w:rFonts w:ascii="Calibri" w:eastAsia="Calibri" w:hAnsi="Calibri" w:cs="Times New Roman"/>
                <w:sz w:val="24"/>
                <w:szCs w:val="24"/>
                <w:lang w:val="el-GR"/>
              </w:rPr>
            </w:pPr>
            <w:r w:rsidRPr="00262AFD">
              <w:rPr>
                <w:rFonts w:ascii="Calibri" w:eastAsia="Calibri" w:hAnsi="Calibri" w:cs="Times New Roman"/>
                <w:sz w:val="24"/>
                <w:szCs w:val="24"/>
                <w:lang w:val="el-GR"/>
              </w:rPr>
              <w:t>COMMIT;</w:t>
            </w:r>
          </w:p>
        </w:tc>
        <w:tc>
          <w:tcPr>
            <w:tcW w:w="4161" w:type="dxa"/>
          </w:tcPr>
          <w:p w:rsidR="00262AFD" w:rsidRPr="00262AFD" w:rsidRDefault="00262AFD" w:rsidP="00262AFD">
            <w:pPr>
              <w:rPr>
                <w:rFonts w:ascii="Calibri" w:eastAsia="Calibri" w:hAnsi="Calibri" w:cs="Times New Roman"/>
                <w:sz w:val="24"/>
                <w:szCs w:val="24"/>
                <w:lang w:val="el-GR"/>
              </w:rPr>
            </w:pPr>
          </w:p>
        </w:tc>
      </w:tr>
    </w:tbl>
    <w:p w:rsidR="00262AFD" w:rsidRPr="00262AFD" w:rsidRDefault="00262AFD" w:rsidP="00262AFD">
      <w:pPr>
        <w:rPr>
          <w:rFonts w:ascii="Calibri" w:eastAsia="Calibri" w:hAnsi="Calibri" w:cs="Times New Roman"/>
          <w:sz w:val="24"/>
          <w:szCs w:val="24"/>
          <w:lang w:val="el-GR"/>
        </w:rPr>
      </w:pP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Ερωτήσεις</w:t>
      </w: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α) Η συναλλαγή Β πρέπει να περιμένει τη συναλλαγή </w:t>
      </w:r>
      <w:r w:rsidRPr="00262AFD">
        <w:rPr>
          <w:rFonts w:ascii="Calibri" w:eastAsia="Calibri" w:hAnsi="Calibri" w:cs="Times New Roman"/>
          <w:b/>
          <w:sz w:val="24"/>
          <w:szCs w:val="24"/>
          <w:lang w:val="el-GR"/>
        </w:rPr>
        <w:t>A</w:t>
      </w:r>
      <w:r w:rsidRPr="00262AFD">
        <w:rPr>
          <w:rFonts w:ascii="Calibri" w:eastAsia="Calibri" w:hAnsi="Calibri" w:cs="Times New Roman"/>
          <w:b/>
          <w:sz w:val="24"/>
          <w:szCs w:val="24"/>
          <w:lang w:val="el-GR" w:bidi="ar-SA"/>
        </w:rPr>
        <w:t xml:space="preserve">; </w:t>
      </w:r>
    </w:p>
    <w:p w:rsidR="00262AFD" w:rsidRPr="00262AFD"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 xml:space="preserve">β) Είναι η (πρόσφατα εισαχθείσα από τη συναλλαγή Β) γραμμή </w:t>
      </w:r>
      <w:r w:rsidRPr="00262AFD">
        <w:rPr>
          <w:rFonts w:ascii="Calibri" w:eastAsia="Calibri" w:hAnsi="Calibri" w:cs="Times New Roman"/>
          <w:b/>
          <w:sz w:val="24"/>
          <w:szCs w:val="24"/>
          <w:lang w:val="el-GR"/>
        </w:rPr>
        <w:t>acctID</w:t>
      </w:r>
      <w:r w:rsidRPr="00262AFD">
        <w:rPr>
          <w:rFonts w:ascii="Calibri" w:eastAsia="Calibri" w:hAnsi="Calibri" w:cs="Times New Roman"/>
          <w:b/>
          <w:sz w:val="24"/>
          <w:szCs w:val="24"/>
          <w:lang w:val="el-GR" w:bidi="ar-SA"/>
        </w:rPr>
        <w:t xml:space="preserve"> = 303 ορατή στο περιβάλλον της συναλλαγής Α; </w:t>
      </w:r>
    </w:p>
    <w:p w:rsidR="00284250" w:rsidRDefault="00262AFD" w:rsidP="00262AFD">
      <w:pPr>
        <w:rPr>
          <w:rFonts w:ascii="Calibri" w:eastAsia="Calibri" w:hAnsi="Calibri" w:cs="Times New Roman"/>
          <w:b/>
          <w:sz w:val="24"/>
          <w:szCs w:val="24"/>
          <w:lang w:val="el-GR" w:bidi="ar-SA"/>
        </w:rPr>
      </w:pPr>
      <w:r w:rsidRPr="00262AFD">
        <w:rPr>
          <w:rFonts w:ascii="Calibri" w:eastAsia="Calibri" w:hAnsi="Calibri" w:cs="Times New Roman"/>
          <w:b/>
          <w:sz w:val="24"/>
          <w:szCs w:val="24"/>
          <w:lang w:val="el-GR" w:bidi="ar-SA"/>
        </w:rPr>
        <w:t>γ) Επηρεάζεται το σύνολο αποτελεσμάτων (</w:t>
      </w:r>
      <w:r w:rsidRPr="00262AFD">
        <w:rPr>
          <w:rFonts w:ascii="Calibri" w:eastAsia="Calibri" w:hAnsi="Calibri" w:cs="Times New Roman"/>
          <w:b/>
          <w:sz w:val="24"/>
          <w:szCs w:val="24"/>
          <w:lang w:val="el-GR"/>
        </w:rPr>
        <w:t>resultset</w:t>
      </w:r>
      <w:r w:rsidRPr="00262AFD">
        <w:rPr>
          <w:rFonts w:ascii="Calibri" w:eastAsia="Calibri" w:hAnsi="Calibri" w:cs="Times New Roman"/>
          <w:b/>
          <w:sz w:val="24"/>
          <w:szCs w:val="24"/>
          <w:lang w:val="el-GR" w:bidi="ar-SA"/>
        </w:rPr>
        <w:t>) του βήματος 4, αν αλλάξετε τη σειρά των βημάτων 2 και 3;</w:t>
      </w:r>
    </w:p>
    <w:p w:rsidR="00284250" w:rsidRDefault="00284250">
      <w:pPr>
        <w:rPr>
          <w:rFonts w:ascii="Calibri" w:eastAsia="Calibri" w:hAnsi="Calibri" w:cs="Times New Roman"/>
          <w:b/>
          <w:sz w:val="24"/>
          <w:szCs w:val="24"/>
          <w:lang w:val="el-GR" w:bidi="ar-SA"/>
        </w:rPr>
      </w:pPr>
      <w:r>
        <w:rPr>
          <w:rFonts w:ascii="Calibri" w:eastAsia="Calibri" w:hAnsi="Calibri" w:cs="Times New Roman"/>
          <w:b/>
          <w:sz w:val="24"/>
          <w:szCs w:val="24"/>
          <w:lang w:val="el-GR" w:bidi="ar-SA"/>
        </w:rPr>
        <w:br w:type="page"/>
      </w: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0F740B" w:rsidRDefault="00622D8C" w:rsidP="00493626">
      <w:pPr>
        <w:rPr>
          <w:rFonts w:asciiTheme="minorHAnsi" w:hAnsiTheme="minorHAnsi"/>
          <w:lang w:val="el-GR"/>
        </w:rPr>
      </w:pPr>
      <w:r w:rsidRPr="00DE4715">
        <w:rPr>
          <w:rFonts w:asciiTheme="minorHAnsi" w:hAnsiTheme="minorHAnsi"/>
          <w:lang w:val="el-GR"/>
        </w:rPr>
        <w:t>Copyright</w:t>
      </w:r>
      <w:r w:rsidRPr="00622D8C">
        <w:rPr>
          <w:rFonts w:asciiTheme="minorHAnsi" w:hAnsiTheme="minorHAnsi"/>
          <w:lang w:val="el-GR"/>
        </w:rPr>
        <w:t xml:space="preserve"> </w:t>
      </w:r>
      <w:r w:rsidR="000F740B">
        <w:rPr>
          <w:rFonts w:asciiTheme="minorHAnsi" w:hAnsiTheme="minorHAnsi"/>
          <w:lang w:val="el-GR"/>
        </w:rPr>
        <w:t>Πανεπιστήμιο Δυτικής Αττικής</w:t>
      </w:r>
      <w:r w:rsidRPr="00622D8C">
        <w:rPr>
          <w:rFonts w:asciiTheme="minorHAnsi" w:hAnsiTheme="minorHAnsi"/>
          <w:lang w:val="el-GR"/>
        </w:rPr>
        <w:t xml:space="preserve">, </w:t>
      </w:r>
      <w:r w:rsidR="00DE4715" w:rsidRPr="00DE4715">
        <w:rPr>
          <w:rFonts w:asciiTheme="minorHAnsi" w:hAnsiTheme="minorHAnsi"/>
          <w:lang w:val="el-GR"/>
        </w:rPr>
        <w:t>Χ. Σκουρλάς</w:t>
      </w:r>
      <w:r w:rsidRPr="00DE4715">
        <w:rPr>
          <w:rFonts w:asciiTheme="minorHAnsi" w:hAnsiTheme="minorHAnsi"/>
          <w:lang w:val="el-GR"/>
        </w:rPr>
        <w:t xml:space="preserve">. </w:t>
      </w:r>
    </w:p>
    <w:p w:rsidR="00622D8C" w:rsidRPr="00622D8C" w:rsidRDefault="00DE4715" w:rsidP="00493626">
      <w:pPr>
        <w:rPr>
          <w:rFonts w:asciiTheme="minorHAnsi" w:hAnsiTheme="minorHAnsi"/>
          <w:lang w:val="el-GR"/>
        </w:rPr>
      </w:pPr>
      <w:r w:rsidRPr="00DE4715">
        <w:rPr>
          <w:rFonts w:asciiTheme="minorHAnsi" w:hAnsiTheme="minorHAnsi"/>
          <w:lang w:val="el-GR"/>
        </w:rPr>
        <w:t xml:space="preserve">Χ. Σκουρλάς, </w:t>
      </w:r>
      <w:r w:rsidR="00622D8C" w:rsidRPr="009D02ED">
        <w:rPr>
          <w:rFonts w:asciiTheme="minorHAnsi" w:hAnsiTheme="minorHAnsi"/>
          <w:lang w:val="el-GR"/>
        </w:rPr>
        <w:t>«</w:t>
      </w:r>
      <w:r w:rsidR="00493626" w:rsidRPr="00493626">
        <w:rPr>
          <w:rFonts w:asciiTheme="minorHAnsi" w:hAnsiTheme="minorHAnsi"/>
          <w:lang w:val="el-GR"/>
        </w:rPr>
        <w:t>Βάσεις</w:t>
      </w:r>
      <w:r w:rsidR="00493626" w:rsidRPr="009D02ED">
        <w:rPr>
          <w:rFonts w:asciiTheme="minorHAnsi" w:hAnsiTheme="minorHAnsi"/>
          <w:lang w:val="el-GR"/>
        </w:rPr>
        <w:t xml:space="preserve"> </w:t>
      </w:r>
      <w:r w:rsidR="00493626" w:rsidRPr="00493626">
        <w:rPr>
          <w:rFonts w:asciiTheme="minorHAnsi" w:hAnsiTheme="minorHAnsi"/>
          <w:lang w:val="el-GR"/>
        </w:rPr>
        <w:t>Δεδομένων</w:t>
      </w:r>
      <w:r w:rsidR="00493626" w:rsidRPr="009D02ED">
        <w:rPr>
          <w:rFonts w:asciiTheme="minorHAnsi" w:hAnsiTheme="minorHAnsi"/>
          <w:lang w:val="el-GR"/>
        </w:rPr>
        <w:t xml:space="preserve"> </w:t>
      </w:r>
      <w:r w:rsidR="00493626" w:rsidRPr="00493626">
        <w:rPr>
          <w:rFonts w:asciiTheme="minorHAnsi" w:hAnsiTheme="minorHAnsi"/>
          <w:lang w:val="el-GR"/>
        </w:rPr>
        <w:t>ΙΙ</w:t>
      </w:r>
      <w:r w:rsidR="00493626" w:rsidRPr="009D02ED">
        <w:rPr>
          <w:rFonts w:asciiTheme="minorHAnsi" w:hAnsiTheme="minorHAnsi"/>
          <w:lang w:val="el-GR"/>
        </w:rPr>
        <w:t>.</w:t>
      </w:r>
      <w:r w:rsidR="007813E3" w:rsidRPr="009D02ED">
        <w:rPr>
          <w:lang w:val="el-GR"/>
        </w:rPr>
        <w:t xml:space="preserve"> </w:t>
      </w:r>
      <w:r w:rsidR="00284250" w:rsidRPr="00284250">
        <w:rPr>
          <w:rFonts w:asciiTheme="minorHAnsi" w:hAnsiTheme="minorHAnsi"/>
          <w:lang w:val="el-GR"/>
        </w:rPr>
        <w:t xml:space="preserve">Ενότητα </w:t>
      </w:r>
      <w:r w:rsidR="00B80B6F">
        <w:rPr>
          <w:rFonts w:asciiTheme="minorHAnsi" w:hAnsiTheme="minorHAnsi"/>
          <w:lang w:val="el-GR"/>
        </w:rPr>
        <w:t>8</w:t>
      </w:r>
      <w:r w:rsidR="00284250" w:rsidRPr="00284250">
        <w:rPr>
          <w:rFonts w:asciiTheme="minorHAnsi" w:hAnsiTheme="minorHAnsi"/>
          <w:lang w:val="el-GR"/>
        </w:rPr>
        <w:t>: Διαχείριση δοσοληψιών στο προϊόν mySQL – Επίπεδα απομόνωσης (Transactions – Isolation levels)</w:t>
      </w:r>
      <w:r w:rsidR="00622D8C" w:rsidRPr="009D02ED">
        <w:rPr>
          <w:rFonts w:asciiTheme="minorHAnsi" w:hAnsiTheme="minorHAnsi"/>
          <w:lang w:val="el-GR"/>
        </w:rPr>
        <w:t xml:space="preserve">». </w:t>
      </w:r>
      <w:r w:rsidR="00622D8C" w:rsidRPr="00622D8C">
        <w:rPr>
          <w:rFonts w:asciiTheme="minorHAnsi" w:hAnsiTheme="minorHAnsi"/>
          <w:lang w:val="el-GR"/>
        </w:rPr>
        <w:t>Έκδοση: 1.0. Αθήνα 201</w:t>
      </w:r>
      <w:r w:rsidR="000F740B">
        <w:rPr>
          <w:rFonts w:asciiTheme="minorHAnsi" w:hAnsiTheme="minorHAnsi"/>
          <w:lang w:val="el-GR"/>
        </w:rPr>
        <w:t>9</w:t>
      </w:r>
      <w:r w:rsidR="00622D8C" w:rsidRPr="00622D8C">
        <w:rPr>
          <w:rFonts w:asciiTheme="minorHAnsi" w:hAnsiTheme="minorHAnsi"/>
          <w:lang w:val="el-GR"/>
        </w:rPr>
        <w:t xml:space="preserve">. Διαθέσιμο από τη δικτυακή διεύθυνση: </w:t>
      </w:r>
      <w:hyperlink r:id="rId47" w:history="1">
        <w:r w:rsidR="000F740B">
          <w:rPr>
            <w:rStyle w:val="Hyperlink"/>
            <w:rFonts w:asciiTheme="minorHAnsi" w:hAnsiTheme="minorHAnsi"/>
            <w:lang w:val="el-GR"/>
          </w:rPr>
          <w:t>pyles.</w:t>
        </w:r>
        <w:r w:rsidR="000F740B">
          <w:rPr>
            <w:rStyle w:val="Hyperlink"/>
            <w:rFonts w:asciiTheme="minorHAnsi" w:hAnsiTheme="minorHAnsi"/>
          </w:rPr>
          <w:t>uniwa</w:t>
        </w:r>
        <w:r w:rsidR="00670635" w:rsidRPr="00670635">
          <w:rPr>
            <w:rStyle w:val="Hyperlink"/>
            <w:rFonts w:asciiTheme="minorHAnsi" w:hAnsiTheme="minorHAnsi"/>
            <w:lang w:val="el-GR"/>
          </w:rPr>
          <w:t>.gr</w:t>
        </w:r>
      </w:hyperlink>
      <w:r w:rsidR="00622D8C"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786096" w:rsidRDefault="00786096">
      <w:pPr>
        <w:rPr>
          <w:rFonts w:asciiTheme="minorHAnsi" w:eastAsia="Times New Roman" w:hAnsiTheme="minorHAnsi" w:cs="Times New Roman"/>
          <w:b/>
          <w:sz w:val="24"/>
          <w:szCs w:val="32"/>
          <w:lang w:val="el-GR"/>
        </w:rPr>
      </w:pPr>
      <w:r>
        <w:rPr>
          <w:rFonts w:asciiTheme="minorHAnsi" w:eastAsia="Times New Roman" w:hAnsiTheme="minorHAnsi" w:cs="Times New Roman"/>
          <w:b/>
          <w:sz w:val="24"/>
          <w:szCs w:val="32"/>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10C8E" w:rsidRDefault="00B41005" w:rsidP="00D70A2A">
      <w:pPr>
        <w:spacing w:line="360" w:lineRule="auto"/>
        <w:jc w:val="both"/>
        <w:rPr>
          <w:rFonts w:asciiTheme="minorHAnsi" w:hAnsiTheme="minorHAnsi" w:cs="Arial"/>
        </w:rPr>
      </w:pPr>
      <w:r w:rsidRPr="00B41005">
        <w:rPr>
          <w:rFonts w:asciiTheme="minorHAnsi" w:hAnsiTheme="minorHAnsi" w:cs="Arial"/>
        </w:rPr>
        <w:t xml:space="preserve">“SQL Transactions” Educational and Training Content, The DBTech VET Teachers (EU LLP Transfer of Innovation) project, 1/10/2012 – 30/9/2014. </w:t>
      </w:r>
      <w:r w:rsidRPr="00610C8E">
        <w:rPr>
          <w:rFonts w:asciiTheme="minorHAnsi" w:hAnsiTheme="minorHAnsi" w:cs="Arial"/>
        </w:rPr>
        <w:t xml:space="preserve">Retrieved 14 May 2013. </w:t>
      </w:r>
      <w:hyperlink r:id="rId50" w:history="1">
        <w:r w:rsidRPr="00610C8E">
          <w:rPr>
            <w:rStyle w:val="Hyperlink"/>
            <w:rFonts w:asciiTheme="minorHAnsi" w:hAnsiTheme="minorHAnsi" w:cs="Arial"/>
          </w:rPr>
          <w:t>http://www.dbtechnet.org</w:t>
        </w:r>
      </w:hyperlink>
      <w:r w:rsidRPr="00610C8E">
        <w:rPr>
          <w:rFonts w:asciiTheme="minorHAnsi" w:hAnsiTheme="minorHAnsi" w:cs="Arial"/>
        </w:rPr>
        <w:t xml:space="preserve">, </w:t>
      </w:r>
      <w:r>
        <w:rPr>
          <w:rFonts w:asciiTheme="minorHAnsi" w:hAnsiTheme="minorHAnsi" w:cs="Arial"/>
          <w:lang w:val="el-GR"/>
        </w:rPr>
        <w:t>διαθέσιμο</w:t>
      </w:r>
      <w:r w:rsidRPr="00610C8E">
        <w:rPr>
          <w:rFonts w:asciiTheme="minorHAnsi" w:hAnsiTheme="minorHAnsi" w:cs="Arial"/>
        </w:rPr>
        <w:t xml:space="preserve"> </w:t>
      </w:r>
      <w:r>
        <w:rPr>
          <w:rFonts w:asciiTheme="minorHAnsi" w:hAnsiTheme="minorHAnsi" w:cs="Arial"/>
          <w:lang w:val="el-GR"/>
        </w:rPr>
        <w:t>με</w:t>
      </w:r>
      <w:r w:rsidRPr="00610C8E">
        <w:rPr>
          <w:rFonts w:asciiTheme="minorHAnsi" w:hAnsiTheme="minorHAnsi" w:cs="Arial"/>
        </w:rPr>
        <w:t xml:space="preserve"> </w:t>
      </w:r>
      <w:r>
        <w:rPr>
          <w:rFonts w:asciiTheme="minorHAnsi" w:hAnsiTheme="minorHAnsi" w:cs="Arial"/>
          <w:lang w:val="el-GR"/>
        </w:rPr>
        <w:t>άδεια</w:t>
      </w:r>
      <w:r w:rsidRPr="00610C8E">
        <w:rPr>
          <w:rFonts w:asciiTheme="minorHAnsi" w:hAnsiTheme="minorHAnsi" w:cs="Arial"/>
        </w:rPr>
        <w:t xml:space="preserve"> </w:t>
      </w:r>
      <w:hyperlink r:id="rId51" w:history="1">
        <w:r w:rsidRPr="00610C8E">
          <w:rPr>
            <w:rStyle w:val="Hyperlink"/>
            <w:rFonts w:asciiTheme="minorHAnsi" w:hAnsiTheme="minorHAnsi" w:cs="Arial"/>
          </w:rPr>
          <w:t>CC BY-NC-SA 3.0</w:t>
        </w:r>
      </w:hyperlink>
    </w:p>
    <w:sectPr w:rsidR="00B3399D" w:rsidRPr="00610C8E" w:rsidSect="00E10403">
      <w:footerReference w:type="default" r:id="rId5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7F" w:rsidRDefault="00E73D7F">
      <w:pPr>
        <w:spacing w:after="0" w:line="240" w:lineRule="auto"/>
      </w:pPr>
      <w:r>
        <w:separator/>
      </w:r>
    </w:p>
  </w:endnote>
  <w:endnote w:type="continuationSeparator" w:id="0">
    <w:p w:rsidR="00E73D7F" w:rsidRDefault="00E7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262AFD" w:rsidRDefault="009D1A43">
        <w:pPr>
          <w:pStyle w:val="Footer"/>
          <w:jc w:val="right"/>
        </w:pPr>
        <w:r w:rsidRPr="00AB5470">
          <w:rPr>
            <w:sz w:val="28"/>
            <w:szCs w:val="28"/>
          </w:rPr>
          <w:fldChar w:fldCharType="begin"/>
        </w:r>
        <w:r w:rsidR="00262AFD" w:rsidRPr="00AB5470">
          <w:rPr>
            <w:sz w:val="28"/>
            <w:szCs w:val="28"/>
          </w:rPr>
          <w:instrText xml:space="preserve"> PAGE   \* MERGEFORMAT </w:instrText>
        </w:r>
        <w:r w:rsidRPr="00AB5470">
          <w:rPr>
            <w:sz w:val="28"/>
            <w:szCs w:val="28"/>
          </w:rPr>
          <w:fldChar w:fldCharType="separate"/>
        </w:r>
        <w:r w:rsidR="007E1E15">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7F" w:rsidRDefault="00E73D7F">
      <w:pPr>
        <w:spacing w:after="0" w:line="240" w:lineRule="auto"/>
      </w:pPr>
      <w:r>
        <w:separator/>
      </w:r>
    </w:p>
  </w:footnote>
  <w:footnote w:type="continuationSeparator" w:id="0">
    <w:p w:rsidR="00E73D7F" w:rsidRDefault="00E73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7975"/>
    <w:multiLevelType w:val="hybridMultilevel"/>
    <w:tmpl w:val="3BF46F1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F96A42"/>
    <w:multiLevelType w:val="hybridMultilevel"/>
    <w:tmpl w:val="47ECA5C2"/>
    <w:lvl w:ilvl="0" w:tplc="599401C6">
      <w:numFmt w:val="bullet"/>
      <w:lvlText w:val="-"/>
      <w:lvlJc w:val="left"/>
      <w:pPr>
        <w:ind w:left="405" w:hanging="360"/>
      </w:pPr>
      <w:rPr>
        <w:rFonts w:ascii="Calibri" w:eastAsia="Calibri"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 w15:restartNumberingAfterBreak="0">
    <w:nsid w:val="0DAB114A"/>
    <w:multiLevelType w:val="hybridMultilevel"/>
    <w:tmpl w:val="FB28D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2B6953"/>
    <w:multiLevelType w:val="hybridMultilevel"/>
    <w:tmpl w:val="DD22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4F7AB4"/>
    <w:multiLevelType w:val="hybridMultilevel"/>
    <w:tmpl w:val="BB067266"/>
    <w:lvl w:ilvl="0" w:tplc="04080011">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B4C65"/>
    <w:multiLevelType w:val="hybridMultilevel"/>
    <w:tmpl w:val="65BEC15E"/>
    <w:lvl w:ilvl="0" w:tplc="05783E6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876DA7"/>
    <w:multiLevelType w:val="hybridMultilevel"/>
    <w:tmpl w:val="D60059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E879F9"/>
    <w:multiLevelType w:val="multilevel"/>
    <w:tmpl w:val="BE78ADEE"/>
    <w:lvl w:ilvl="0">
      <w:start w:val="1"/>
      <w:numFmt w:val="decimal"/>
      <w:lvlText w:val="%1ο."/>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F8239F"/>
    <w:multiLevelType w:val="hybridMultilevel"/>
    <w:tmpl w:val="8E9C5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597D97"/>
    <w:multiLevelType w:val="hybridMultilevel"/>
    <w:tmpl w:val="B9C41C60"/>
    <w:lvl w:ilvl="0" w:tplc="A8F2E3F2">
      <w:start w:val="1"/>
      <w:numFmt w:val="decimal"/>
      <w:pStyle w:val="Heading1"/>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AF01BC"/>
    <w:multiLevelType w:val="hybridMultilevel"/>
    <w:tmpl w:val="05166A0A"/>
    <w:lvl w:ilvl="0" w:tplc="7A34AB1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836494F"/>
    <w:multiLevelType w:val="multilevel"/>
    <w:tmpl w:val="E5C8D4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69282A"/>
    <w:multiLevelType w:val="hybridMultilevel"/>
    <w:tmpl w:val="1B6E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29A41A7"/>
    <w:multiLevelType w:val="hybridMultilevel"/>
    <w:tmpl w:val="A57C0634"/>
    <w:lvl w:ilvl="0" w:tplc="0408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cs="Times New Roman" w:hint="default"/>
      </w:rPr>
    </w:lvl>
    <w:lvl w:ilvl="2" w:tplc="4FC0EB8C">
      <w:numFmt w:val="bullet"/>
      <w:lvlText w:val="·"/>
      <w:lvlJc w:val="left"/>
      <w:pPr>
        <w:ind w:left="2160" w:hanging="360"/>
      </w:pPr>
      <w:rPr>
        <w:rFonts w:ascii="Calibri" w:eastAsia="Calibri"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1"/>
  </w:num>
  <w:num w:numId="4">
    <w:abstractNumId w:val="15"/>
  </w:num>
  <w:num w:numId="5">
    <w:abstractNumId w:val="4"/>
  </w:num>
  <w:num w:numId="6">
    <w:abstractNumId w:val="3"/>
  </w:num>
  <w:num w:numId="7">
    <w:abstractNumId w:val="9"/>
  </w:num>
  <w:num w:numId="8">
    <w:abstractNumId w:val="0"/>
  </w:num>
  <w:num w:numId="9">
    <w:abstractNumId w:val="5"/>
  </w:num>
  <w:num w:numId="10">
    <w:abstractNumId w:val="6"/>
  </w:num>
  <w:num w:numId="11">
    <w:abstractNumId w:val="13"/>
  </w:num>
  <w:num w:numId="12">
    <w:abstractNumId w:val="1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2D84"/>
    <w:rsid w:val="00034A28"/>
    <w:rsid w:val="000418DD"/>
    <w:rsid w:val="00046B4D"/>
    <w:rsid w:val="00050723"/>
    <w:rsid w:val="00082C02"/>
    <w:rsid w:val="00091342"/>
    <w:rsid w:val="000B1FEC"/>
    <w:rsid w:val="000B72BB"/>
    <w:rsid w:val="000E0BD3"/>
    <w:rsid w:val="000F740B"/>
    <w:rsid w:val="0010519F"/>
    <w:rsid w:val="00110ADD"/>
    <w:rsid w:val="00124510"/>
    <w:rsid w:val="001509F1"/>
    <w:rsid w:val="00156ABF"/>
    <w:rsid w:val="0017308B"/>
    <w:rsid w:val="001D479D"/>
    <w:rsid w:val="001D5752"/>
    <w:rsid w:val="001E418A"/>
    <w:rsid w:val="00224459"/>
    <w:rsid w:val="002312E0"/>
    <w:rsid w:val="00251B16"/>
    <w:rsid w:val="00251F93"/>
    <w:rsid w:val="00262AFD"/>
    <w:rsid w:val="00282088"/>
    <w:rsid w:val="00284250"/>
    <w:rsid w:val="002962FE"/>
    <w:rsid w:val="002C12EC"/>
    <w:rsid w:val="0031045A"/>
    <w:rsid w:val="003154CC"/>
    <w:rsid w:val="00330C19"/>
    <w:rsid w:val="00352C07"/>
    <w:rsid w:val="0036101A"/>
    <w:rsid w:val="00374C3D"/>
    <w:rsid w:val="00375B04"/>
    <w:rsid w:val="003A5263"/>
    <w:rsid w:val="003B133A"/>
    <w:rsid w:val="003E19A4"/>
    <w:rsid w:val="0040090D"/>
    <w:rsid w:val="00404494"/>
    <w:rsid w:val="00412BD3"/>
    <w:rsid w:val="00443DC2"/>
    <w:rsid w:val="00492406"/>
    <w:rsid w:val="00493626"/>
    <w:rsid w:val="004B683B"/>
    <w:rsid w:val="004D22C5"/>
    <w:rsid w:val="004F6F1A"/>
    <w:rsid w:val="00507481"/>
    <w:rsid w:val="005138E4"/>
    <w:rsid w:val="0051708A"/>
    <w:rsid w:val="00524A80"/>
    <w:rsid w:val="0052517F"/>
    <w:rsid w:val="00561F7D"/>
    <w:rsid w:val="00585195"/>
    <w:rsid w:val="0059100E"/>
    <w:rsid w:val="005A4EC8"/>
    <w:rsid w:val="005D7333"/>
    <w:rsid w:val="00601A1A"/>
    <w:rsid w:val="00610C8E"/>
    <w:rsid w:val="00610FD2"/>
    <w:rsid w:val="00620220"/>
    <w:rsid w:val="00622D8C"/>
    <w:rsid w:val="006244CF"/>
    <w:rsid w:val="00631ED6"/>
    <w:rsid w:val="0064526B"/>
    <w:rsid w:val="0066673F"/>
    <w:rsid w:val="00670635"/>
    <w:rsid w:val="00670806"/>
    <w:rsid w:val="00681616"/>
    <w:rsid w:val="00684E16"/>
    <w:rsid w:val="006A77FC"/>
    <w:rsid w:val="006B1DB3"/>
    <w:rsid w:val="006B5BB0"/>
    <w:rsid w:val="006C74D6"/>
    <w:rsid w:val="006F2B13"/>
    <w:rsid w:val="00731DDD"/>
    <w:rsid w:val="007617C9"/>
    <w:rsid w:val="00765CFA"/>
    <w:rsid w:val="00771088"/>
    <w:rsid w:val="007813E3"/>
    <w:rsid w:val="00786096"/>
    <w:rsid w:val="00796961"/>
    <w:rsid w:val="00797D0C"/>
    <w:rsid w:val="007A718D"/>
    <w:rsid w:val="007C14DB"/>
    <w:rsid w:val="007E1E15"/>
    <w:rsid w:val="00801848"/>
    <w:rsid w:val="00813B7B"/>
    <w:rsid w:val="00831DD5"/>
    <w:rsid w:val="00842B74"/>
    <w:rsid w:val="00890B02"/>
    <w:rsid w:val="0089231A"/>
    <w:rsid w:val="00892742"/>
    <w:rsid w:val="0089557D"/>
    <w:rsid w:val="008B711F"/>
    <w:rsid w:val="008C0A18"/>
    <w:rsid w:val="008D57A5"/>
    <w:rsid w:val="008E11E4"/>
    <w:rsid w:val="00910930"/>
    <w:rsid w:val="009146EA"/>
    <w:rsid w:val="00924347"/>
    <w:rsid w:val="00952845"/>
    <w:rsid w:val="00976633"/>
    <w:rsid w:val="00980229"/>
    <w:rsid w:val="00983C0D"/>
    <w:rsid w:val="009A5D62"/>
    <w:rsid w:val="009D02ED"/>
    <w:rsid w:val="009D1A43"/>
    <w:rsid w:val="009D1D2E"/>
    <w:rsid w:val="009D2669"/>
    <w:rsid w:val="009E378E"/>
    <w:rsid w:val="00A07F4D"/>
    <w:rsid w:val="00A123F0"/>
    <w:rsid w:val="00A26A14"/>
    <w:rsid w:val="00A96B59"/>
    <w:rsid w:val="00A97906"/>
    <w:rsid w:val="00AC1731"/>
    <w:rsid w:val="00AC2AAC"/>
    <w:rsid w:val="00AD5A3D"/>
    <w:rsid w:val="00AD7803"/>
    <w:rsid w:val="00B03879"/>
    <w:rsid w:val="00B23A6A"/>
    <w:rsid w:val="00B3399D"/>
    <w:rsid w:val="00B41005"/>
    <w:rsid w:val="00B42635"/>
    <w:rsid w:val="00B44ABE"/>
    <w:rsid w:val="00B72F36"/>
    <w:rsid w:val="00B752AA"/>
    <w:rsid w:val="00B80B6F"/>
    <w:rsid w:val="00BD3346"/>
    <w:rsid w:val="00BE60B6"/>
    <w:rsid w:val="00BF2546"/>
    <w:rsid w:val="00C11BEC"/>
    <w:rsid w:val="00C326BF"/>
    <w:rsid w:val="00C457C1"/>
    <w:rsid w:val="00C6472A"/>
    <w:rsid w:val="00C71C68"/>
    <w:rsid w:val="00C7453C"/>
    <w:rsid w:val="00C846D0"/>
    <w:rsid w:val="00C94E74"/>
    <w:rsid w:val="00CC3445"/>
    <w:rsid w:val="00CD3DCF"/>
    <w:rsid w:val="00CF0F38"/>
    <w:rsid w:val="00CF4B07"/>
    <w:rsid w:val="00D01161"/>
    <w:rsid w:val="00D16348"/>
    <w:rsid w:val="00D26F81"/>
    <w:rsid w:val="00D33B00"/>
    <w:rsid w:val="00D6375B"/>
    <w:rsid w:val="00D66F27"/>
    <w:rsid w:val="00D70A2A"/>
    <w:rsid w:val="00D75310"/>
    <w:rsid w:val="00D8684C"/>
    <w:rsid w:val="00D96A5B"/>
    <w:rsid w:val="00DB667C"/>
    <w:rsid w:val="00DC7D78"/>
    <w:rsid w:val="00DE4715"/>
    <w:rsid w:val="00E01BC1"/>
    <w:rsid w:val="00E02D3B"/>
    <w:rsid w:val="00E10403"/>
    <w:rsid w:val="00E6417D"/>
    <w:rsid w:val="00E73D7F"/>
    <w:rsid w:val="00E828B3"/>
    <w:rsid w:val="00EB30D6"/>
    <w:rsid w:val="00EC5992"/>
    <w:rsid w:val="00EE047E"/>
    <w:rsid w:val="00EE172C"/>
    <w:rsid w:val="00EF3AFC"/>
    <w:rsid w:val="00EF682A"/>
    <w:rsid w:val="00F20A01"/>
    <w:rsid w:val="00F4246E"/>
    <w:rsid w:val="00F652D1"/>
    <w:rsid w:val="00F85E27"/>
    <w:rsid w:val="00F97912"/>
    <w:rsid w:val="00FB33D0"/>
    <w:rsid w:val="00FD0A80"/>
    <w:rsid w:val="00FD500A"/>
    <w:rsid w:val="00FF1FC3"/>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190AC-AD9F-4F43-A626-BD1EC5F1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352C07"/>
    <w:pPr>
      <w:numPr>
        <w:numId w:val="13"/>
      </w:numPr>
      <w:spacing w:before="480" w:after="0"/>
      <w:contextualSpacing/>
      <w:outlineLvl w:val="0"/>
    </w:pPr>
    <w:rPr>
      <w:rFonts w:ascii="Calibri" w:eastAsiaTheme="majorEastAsia" w:hAnsi="Calibri" w:cstheme="majorBidi"/>
      <w:b/>
      <w:bCs/>
      <w:sz w:val="30"/>
      <w:szCs w:val="28"/>
    </w:rPr>
  </w:style>
  <w:style w:type="paragraph" w:styleId="Heading2">
    <w:name w:val="heading 2"/>
    <w:basedOn w:val="Normal"/>
    <w:next w:val="Normal"/>
    <w:link w:val="Heading2Char"/>
    <w:unhideWhenUsed/>
    <w:qFormat/>
    <w:rsid w:val="00352C07"/>
    <w:pPr>
      <w:numPr>
        <w:ilvl w:val="1"/>
        <w:numId w:val="2"/>
      </w:num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352C07"/>
    <w:pPr>
      <w:numPr>
        <w:ilvl w:val="2"/>
        <w:numId w:val="2"/>
      </w:numPr>
      <w:spacing w:before="200" w:after="0" w:line="271" w:lineRule="auto"/>
      <w:outlineLvl w:val="2"/>
    </w:pPr>
    <w:rPr>
      <w:rFonts w:ascii="Calibri" w:eastAsiaTheme="majorEastAsia" w:hAnsi="Calibri"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07"/>
    <w:rPr>
      <w:rFonts w:ascii="Calibri" w:eastAsiaTheme="majorEastAsia" w:hAnsi="Calibri" w:cstheme="majorBidi"/>
      <w:b/>
      <w:bCs/>
      <w:sz w:val="30"/>
      <w:szCs w:val="28"/>
      <w:lang w:bidi="en-US"/>
    </w:rPr>
  </w:style>
  <w:style w:type="character" w:customStyle="1" w:styleId="Heading2Char">
    <w:name w:val="Heading 2 Char"/>
    <w:basedOn w:val="DefaultParagraphFont"/>
    <w:link w:val="Heading2"/>
    <w:rsid w:val="00352C07"/>
    <w:rPr>
      <w:rFonts w:ascii="Calibri" w:eastAsiaTheme="majorEastAsia" w:hAnsi="Calibri" w:cstheme="majorBidi"/>
      <w:b/>
      <w:bCs/>
      <w:sz w:val="28"/>
      <w:szCs w:val="26"/>
      <w:lang w:bidi="en-US"/>
    </w:rPr>
  </w:style>
  <w:style w:type="character" w:customStyle="1" w:styleId="Heading3Char">
    <w:name w:val="Heading 3 Char"/>
    <w:basedOn w:val="DefaultParagraphFont"/>
    <w:link w:val="Heading3"/>
    <w:uiPriority w:val="9"/>
    <w:rsid w:val="00352C07"/>
    <w:rPr>
      <w:rFonts w:ascii="Calibri" w:eastAsiaTheme="majorEastAsia" w:hAnsi="Calibri"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B33D0"/>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FB33D0"/>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EB30D6"/>
    <w:pPr>
      <w:shd w:val="clear" w:color="auto" w:fill="FFFFFF" w:themeFill="background1"/>
      <w:tabs>
        <w:tab w:val="left" w:pos="880"/>
        <w:tab w:val="right" w:leader="dot" w:pos="8296"/>
      </w:tabs>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10519F"/>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rsid w:val="0010519F"/>
    <w:rPr>
      <w:rFonts w:ascii="Courier New" w:eastAsia="Times New Roman" w:hAnsi="Courier New" w:cs="Times New Roman"/>
      <w:sz w:val="20"/>
      <w:szCs w:val="20"/>
      <w:lang w:eastAsia="el-GR"/>
    </w:rPr>
  </w:style>
  <w:style w:type="paragraph" w:styleId="HTMLPreformatted">
    <w:name w:val="HTML Preformatted"/>
    <w:basedOn w:val="Normal"/>
    <w:link w:val="HTMLPreformattedChar"/>
    <w:uiPriority w:val="99"/>
    <w:unhideWhenUsed/>
    <w:rsid w:val="0010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0519F"/>
    <w:rPr>
      <w:rFonts w:ascii="Courier New" w:eastAsia="Times New Roman" w:hAnsi="Courier New" w:cs="Courier New"/>
      <w:sz w:val="20"/>
      <w:szCs w:val="20"/>
      <w:lang w:val="el-GR" w:eastAsia="el-GR"/>
    </w:rPr>
  </w:style>
  <w:style w:type="numbering" w:customStyle="1" w:styleId="NoList1">
    <w:name w:val="No List1"/>
    <w:next w:val="NoList"/>
    <w:uiPriority w:val="99"/>
    <w:semiHidden/>
    <w:unhideWhenUsed/>
    <w:rsid w:val="00F4246E"/>
  </w:style>
  <w:style w:type="character" w:customStyle="1" w:styleId="lefth2">
    <w:name w:val="left_h2"/>
    <w:basedOn w:val="DefaultParagraphFont"/>
    <w:rsid w:val="00F4246E"/>
  </w:style>
  <w:style w:type="table" w:customStyle="1" w:styleId="TableGrid1">
    <w:name w:val="Table Grid1"/>
    <w:basedOn w:val="TableNormal"/>
    <w:next w:val="TableGrid"/>
    <w:uiPriority w:val="59"/>
    <w:rsid w:val="00F4246E"/>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rsid w:val="00F4246E"/>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10.png"/><Relationship Id="rId34" Type="http://schemas.openxmlformats.org/officeDocument/2006/relationships/oleObject" Target="embeddings/oleObject11.bin"/><Relationship Id="rId42" Type="http://schemas.openxmlformats.org/officeDocument/2006/relationships/image" Target="media/image20.png"/><Relationship Id="rId47" Type="http://schemas.openxmlformats.org/officeDocument/2006/relationships/hyperlink" Target="https://ocp.teiath.gr/" TargetMode="External"/><Relationship Id="rId50" Type="http://schemas.openxmlformats.org/officeDocument/2006/relationships/hyperlink" Target="http://www.dbtechnet.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png"/><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23.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21.png"/><Relationship Id="rId48" Type="http://schemas.openxmlformats.org/officeDocument/2006/relationships/hyperlink" Target="file:///C:\Users\pantelis\Downloads\%5b1%5d%20http:\creativecommons.org\licenses\by-nc-sa\4.0\" TargetMode="External"/><Relationship Id="rId8" Type="http://schemas.openxmlformats.org/officeDocument/2006/relationships/image" Target="media/image1.jpg"/><Relationship Id="rId51" Type="http://schemas.openxmlformats.org/officeDocument/2006/relationships/hyperlink" Target="http://creativecommons.org/licenses/by-nc-sa/3.0/deed.e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18.png"/><Relationship Id="rId46" Type="http://schemas.openxmlformats.org/officeDocument/2006/relationships/image" Target="media/image24.png"/><Relationship Id="rId20" Type="http://schemas.openxmlformats.org/officeDocument/2006/relationships/oleObject" Target="embeddings/oleObject4.bin"/><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2A44-8BB4-4186-B824-5C361471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2399</Words>
  <Characters>12960</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Christos</cp:lastModifiedBy>
  <cp:revision>2</cp:revision>
  <dcterms:created xsi:type="dcterms:W3CDTF">2019-10-07T14:29:00Z</dcterms:created>
  <dcterms:modified xsi:type="dcterms:W3CDTF">2019-10-07T14:29:00Z</dcterms:modified>
</cp:coreProperties>
</file>